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AA6912">
      <w:pPr>
        <w:tabs>
          <w:tab w:val="left" w:pos="0"/>
        </w:tabs>
        <w:spacing w:line="360" w:lineRule="auto"/>
        <w:jc w:val="center"/>
        <w:rPr>
          <w:lang w:val="pt-PT"/>
        </w:rPr>
      </w:pPr>
      <w:r w:rsidRPr="004B48DB">
        <w:rPr>
          <w:b/>
        </w:rPr>
        <w:t xml:space="preserve">E D I T A L D E CHAMADA PÚBLICA Nº.  </w:t>
      </w:r>
      <w:r>
        <w:rPr>
          <w:b/>
        </w:rPr>
        <w:t>00</w:t>
      </w:r>
      <w:r w:rsidR="00AA6912">
        <w:rPr>
          <w:b/>
        </w:rPr>
        <w:t>2</w:t>
      </w:r>
      <w:r>
        <w:rPr>
          <w:b/>
        </w:rPr>
        <w:t>/2012</w:t>
      </w:r>
      <w:r w:rsidR="00D80B1E">
        <w:rPr>
          <w:b/>
        </w:rPr>
        <w:t xml:space="preserve"> –</w:t>
      </w:r>
      <w:proofErr w:type="gramStart"/>
      <w:r w:rsidR="000343AB">
        <w:rPr>
          <w:b/>
        </w:rPr>
        <w:t xml:space="preserve">  </w:t>
      </w:r>
      <w:proofErr w:type="gramEnd"/>
      <w:r w:rsidR="000343AB">
        <w:rPr>
          <w:b/>
        </w:rPr>
        <w:t>PRORROGAÇÃO</w:t>
      </w:r>
    </w:p>
    <w:p w:rsidR="00CF0133" w:rsidRPr="00EB099C" w:rsidRDefault="00CF0133" w:rsidP="00CF0133">
      <w:pPr>
        <w:keepLines/>
        <w:spacing w:before="120" w:after="360" w:line="360" w:lineRule="auto"/>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 xml:space="preserve">da Unidade Escolar  no Estado de Goiás, pessoa jurídica de Direito Privado, com sede  na Rua 105 </w:t>
      </w:r>
      <w:r>
        <w:rPr>
          <w:lang w:val="pt-PT"/>
        </w:rPr>
        <w:tab/>
        <w:t xml:space="preserve">Qd.51 S/N. Jardim Tropical ,Aparecida de Goiania                                             ,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A6912">
        <w:rPr>
          <w:lang w:val="pt-PT"/>
        </w:rPr>
        <w:t>02</w:t>
      </w:r>
      <w:r w:rsidRPr="007918CD">
        <w:rPr>
          <w:lang w:val="pt-PT"/>
        </w:rPr>
        <w:t>/0</w:t>
      </w:r>
      <w:r w:rsidR="00AA6912">
        <w:rPr>
          <w:lang w:val="pt-PT"/>
        </w:rPr>
        <w:t>5</w:t>
      </w:r>
      <w:r w:rsidRPr="007918CD">
        <w:rPr>
          <w:lang w:val="pt-PT"/>
        </w:rPr>
        <w:t>/2012 A 30/ 0</w:t>
      </w:r>
      <w:r w:rsidR="00AA6912">
        <w:rPr>
          <w:lang w:val="pt-PT"/>
        </w:rPr>
        <w:t>6</w:t>
      </w:r>
      <w:r>
        <w:rPr>
          <w:lang w:val="pt-PT"/>
        </w:rPr>
        <w:t>/2012</w:t>
      </w:r>
      <w:r w:rsidRPr="004B48DB">
        <w:rPr>
          <w:lang w:val="pt-PT"/>
        </w:rPr>
        <w:t>.  Os interessados deverão apresentar a documentação para habilitaçã</w:t>
      </w:r>
      <w:r>
        <w:rPr>
          <w:lang w:val="pt-PT"/>
        </w:rPr>
        <w:t xml:space="preserve">o e proposta de preços até o dia </w:t>
      </w:r>
      <w:r w:rsidR="000343AB">
        <w:rPr>
          <w:lang w:val="pt-PT"/>
        </w:rPr>
        <w:t>3</w:t>
      </w:r>
      <w:r w:rsidR="00EC3ED5">
        <w:rPr>
          <w:lang w:val="pt-PT"/>
        </w:rPr>
        <w:t>0/</w:t>
      </w:r>
      <w:r>
        <w:rPr>
          <w:lang w:val="pt-PT"/>
        </w:rPr>
        <w:t>0</w:t>
      </w:r>
      <w:r w:rsidR="00EC3ED5">
        <w:rPr>
          <w:lang w:val="pt-PT"/>
        </w:rPr>
        <w:t>4</w:t>
      </w:r>
      <w:r>
        <w:rPr>
          <w:lang w:val="pt-PT"/>
        </w:rPr>
        <w:t>/2012</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,Jardim Tropical,Aparecida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 xml:space="preserve">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lastRenderedPageBreak/>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002-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002 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 xml:space="preserve">c) Preço unitário de cada item (algarismo), devendo ser cotado em Real e com até duas </w:t>
      </w:r>
      <w:r w:rsidRPr="004B48DB">
        <w:lastRenderedPageBreak/>
        <w:t>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 xml:space="preserve">durante o período </w:t>
      </w:r>
      <w:r w:rsidR="00AA6912">
        <w:rPr>
          <w:snapToGrid w:val="0"/>
        </w:rPr>
        <w:t>02</w:t>
      </w:r>
      <w:r w:rsidRPr="007918CD">
        <w:rPr>
          <w:lang w:val="pt-PT"/>
        </w:rPr>
        <w:t>/0</w:t>
      </w:r>
      <w:r w:rsidR="00AA6912">
        <w:rPr>
          <w:lang w:val="pt-PT"/>
        </w:rPr>
        <w:t>5</w:t>
      </w:r>
      <w:r w:rsidRPr="007918CD">
        <w:rPr>
          <w:lang w:val="pt-PT"/>
        </w:rPr>
        <w:t>/2012 A 30/ 0</w:t>
      </w:r>
      <w:r w:rsidR="00AA6912">
        <w:rPr>
          <w:lang w:val="pt-PT"/>
        </w:rPr>
        <w:t>6</w:t>
      </w:r>
      <w:r>
        <w:rPr>
          <w:lang w:val="pt-PT"/>
        </w:rPr>
        <w:t xml:space="preserve">/2012, </w:t>
      </w:r>
      <w:r w:rsidRPr="004B48DB">
        <w:rPr>
          <w:snapToGrid w:val="0"/>
        </w:rPr>
        <w:t xml:space="preserve">no horário 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lastRenderedPageBreak/>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AA6912">
        <w:t>2</w:t>
      </w:r>
      <w:r w:rsidRPr="004B48DB">
        <w:t>/201</w:t>
      </w:r>
      <w:r>
        <w:t>2</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t>4 (quatro)</w:t>
      </w:r>
      <w:r w:rsidRPr="004B48DB">
        <w:t xml:space="preserve"> meses, período</w:t>
      </w:r>
      <w:proofErr w:type="gramEnd"/>
      <w:r w:rsidRPr="004B48DB">
        <w:t xml:space="preserve"> este compreendido de </w:t>
      </w:r>
      <w:r w:rsidR="00AA6912">
        <w:t>02/</w:t>
      </w:r>
      <w:r w:rsidRPr="006210F5">
        <w:t>0</w:t>
      </w:r>
      <w:r w:rsidR="00AA6912">
        <w:t>5</w:t>
      </w:r>
      <w:r w:rsidRPr="006210F5">
        <w:t>/2012 a 30/0</w:t>
      </w:r>
      <w:r w:rsidR="00AA6912">
        <w:t>6</w:t>
      </w:r>
      <w:r w:rsidRPr="006210F5">
        <w:t>/2012,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w:t>
      </w:r>
      <w:r w:rsidRPr="004B48DB">
        <w:lastRenderedPageBreak/>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AA6912">
        <w:t>02</w:t>
      </w:r>
      <w:r w:rsidRPr="006210F5">
        <w:t>/0</w:t>
      </w:r>
      <w:r w:rsidR="00AA6912">
        <w:t>5</w:t>
      </w:r>
      <w:r w:rsidRPr="006210F5">
        <w:t>/2012 a 30/0</w:t>
      </w:r>
      <w:r w:rsidR="00AA6912">
        <w:t>6</w:t>
      </w:r>
      <w:r w:rsidRPr="006210F5">
        <w:t>/2012,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lastRenderedPageBreak/>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polietileno, </w:t>
      </w:r>
      <w:r w:rsidRPr="004B48DB">
        <w:lastRenderedPageBreak/>
        <w:t>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Prata, maçã, nanica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pêra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w:t>
            </w:r>
            <w:r w:rsidRPr="004B48DB">
              <w:lastRenderedPageBreak/>
              <w:t>isenta de matéria terrosa, parasitas e detritos animais ou vegetais. Vedada a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AA6912" w:rsidP="00D664E0">
            <w:pPr>
              <w:autoSpaceDE w:val="0"/>
              <w:autoSpaceDN w:val="0"/>
              <w:adjustRightInd w:val="0"/>
            </w:pPr>
            <w:proofErr w:type="gramStart"/>
            <w:r>
              <w:t>35</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AA6912" w:rsidP="00D664E0">
            <w:pPr>
              <w:autoSpaceDE w:val="0"/>
              <w:autoSpaceDN w:val="0"/>
              <w:adjustRightInd w:val="0"/>
            </w:pPr>
            <w:proofErr w:type="gramStart"/>
            <w:r>
              <w:t>25</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CF0133" w:rsidP="00AA6912">
            <w:pPr>
              <w:autoSpaceDE w:val="0"/>
              <w:autoSpaceDN w:val="0"/>
              <w:adjustRightInd w:val="0"/>
            </w:pPr>
            <w:r w:rsidRPr="004B48DB">
              <w:t>1</w:t>
            </w:r>
            <w:r w:rsidR="00AA6912">
              <w:t>5</w:t>
            </w:r>
            <w:r w:rsidRPr="004B48DB">
              <w:t>0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CF0133" w:rsidP="00D664E0">
            <w:pPr>
              <w:autoSpaceDE w:val="0"/>
              <w:autoSpaceDN w:val="0"/>
              <w:adjustRightInd w:val="0"/>
            </w:pPr>
            <w:r>
              <w:t>93</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AA6912" w:rsidP="00AA6912">
            <w:pPr>
              <w:autoSpaceDE w:val="0"/>
              <w:autoSpaceDN w:val="0"/>
              <w:adjustRightInd w:val="0"/>
            </w:pPr>
            <w:r>
              <w:t>25</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CF0133" w:rsidP="00AA6912">
            <w:pPr>
              <w:autoSpaceDE w:val="0"/>
              <w:autoSpaceDN w:val="0"/>
              <w:adjustRightInd w:val="0"/>
              <w:jc w:val="both"/>
              <w:rPr>
                <w:bCs/>
              </w:rPr>
            </w:pPr>
            <w:r>
              <w:rPr>
                <w:bCs/>
              </w:rPr>
              <w:t>11</w:t>
            </w:r>
            <w:r w:rsidR="00AA6912">
              <w:rPr>
                <w:bCs/>
              </w:rPr>
              <w:t>0</w:t>
            </w:r>
            <w:r w:rsidRPr="004B48DB">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4369" w:type="dxa"/>
          </w:tcPr>
          <w:p w:rsidR="00CF0133" w:rsidRPr="004B48DB" w:rsidRDefault="00CF0133" w:rsidP="00D664E0">
            <w:pPr>
              <w:autoSpaceDE w:val="0"/>
              <w:autoSpaceDN w:val="0"/>
              <w:adjustRightInd w:val="0"/>
            </w:pPr>
            <w:r>
              <w:t>114</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AA6912" w:rsidP="00D664E0">
            <w:pPr>
              <w:autoSpaceDE w:val="0"/>
              <w:autoSpaceDN w:val="0"/>
              <w:adjustRightInd w:val="0"/>
            </w:pPr>
            <w:proofErr w:type="gramStart"/>
            <w:r>
              <w:t>90</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CF0133" w:rsidP="00F0550D">
            <w:pPr>
              <w:autoSpaceDE w:val="0"/>
              <w:autoSpaceDN w:val="0"/>
              <w:adjustRightInd w:val="0"/>
            </w:pPr>
            <w:r>
              <w:t>1</w:t>
            </w:r>
            <w:r w:rsidR="00F0550D">
              <w:t>50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F0550D" w:rsidP="00D664E0">
            <w:pPr>
              <w:autoSpaceDE w:val="0"/>
              <w:autoSpaceDN w:val="0"/>
              <w:adjustRightInd w:val="0"/>
              <w:jc w:val="both"/>
              <w:rPr>
                <w:bCs/>
              </w:rPr>
            </w:pPr>
            <w:proofErr w:type="gramStart"/>
            <w:r>
              <w:rPr>
                <w:bCs/>
              </w:rPr>
              <w:t>100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CF0133" w:rsidP="00F0550D">
            <w:pPr>
              <w:autoSpaceDE w:val="0"/>
              <w:autoSpaceDN w:val="0"/>
              <w:adjustRightInd w:val="0"/>
              <w:jc w:val="both"/>
              <w:rPr>
                <w:bCs/>
              </w:rPr>
            </w:pPr>
            <w:r>
              <w:rPr>
                <w:bCs/>
              </w:rPr>
              <w:t>1</w:t>
            </w:r>
            <w:r w:rsidR="00F0550D">
              <w:rPr>
                <w:bCs/>
              </w:rPr>
              <w:t>20</w:t>
            </w:r>
            <w:r>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F0550D" w:rsidP="00D664E0">
            <w:pPr>
              <w:autoSpaceDE w:val="0"/>
              <w:autoSpaceDN w:val="0"/>
              <w:adjustRightInd w:val="0"/>
              <w:jc w:val="both"/>
              <w:rPr>
                <w:bCs/>
              </w:rPr>
            </w:pPr>
            <w:proofErr w:type="gramStart"/>
            <w:r>
              <w:rPr>
                <w:bCs/>
              </w:rPr>
              <w:t>30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F0550D" w:rsidP="00D664E0">
            <w:pPr>
              <w:autoSpaceDE w:val="0"/>
              <w:autoSpaceDN w:val="0"/>
              <w:adjustRightInd w:val="0"/>
              <w:jc w:val="both"/>
              <w:rPr>
                <w:bCs/>
              </w:rPr>
            </w:pPr>
            <w:r>
              <w:rPr>
                <w:bCs/>
              </w:rPr>
              <w:t>3</w:t>
            </w:r>
            <w:r w:rsidR="00CF0133">
              <w:rPr>
                <w:bCs/>
              </w:rPr>
              <w:t xml:space="preserve">0 </w:t>
            </w:r>
            <w:proofErr w:type="spellStart"/>
            <w:r w:rsidR="00CF0133">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F0550D" w:rsidP="00D664E0">
            <w:pPr>
              <w:autoSpaceDE w:val="0"/>
              <w:autoSpaceDN w:val="0"/>
              <w:adjustRightInd w:val="0"/>
              <w:jc w:val="both"/>
              <w:rPr>
                <w:bCs/>
              </w:rPr>
            </w:pPr>
            <w:proofErr w:type="gramStart"/>
            <w:r>
              <w:rPr>
                <w:bCs/>
              </w:rPr>
              <w:t>05</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F0550D" w:rsidP="00D664E0">
            <w:pPr>
              <w:autoSpaceDE w:val="0"/>
              <w:autoSpaceDN w:val="0"/>
              <w:adjustRightInd w:val="0"/>
              <w:jc w:val="both"/>
              <w:rPr>
                <w:bCs/>
              </w:rPr>
            </w:pPr>
            <w:proofErr w:type="gramStart"/>
            <w:r>
              <w:rPr>
                <w:bCs/>
              </w:rPr>
              <w:t>90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F0550D" w:rsidP="00D664E0">
            <w:pPr>
              <w:autoSpaceDE w:val="0"/>
              <w:autoSpaceDN w:val="0"/>
              <w:adjustRightInd w:val="0"/>
              <w:jc w:val="both"/>
              <w:rPr>
                <w:bCs/>
              </w:rPr>
            </w:pPr>
            <w:proofErr w:type="gramStart"/>
            <w:r>
              <w:rPr>
                <w:bCs/>
              </w:rPr>
              <w:t>100</w:t>
            </w:r>
            <w:r w:rsidR="00CF0133">
              <w:rPr>
                <w:bCs/>
              </w:rPr>
              <w:t>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F0550D" w:rsidP="00D664E0">
            <w:pPr>
              <w:autoSpaceDE w:val="0"/>
              <w:autoSpaceDN w:val="0"/>
              <w:adjustRightInd w:val="0"/>
              <w:jc w:val="both"/>
              <w:rPr>
                <w:bCs/>
              </w:rPr>
            </w:pPr>
            <w:proofErr w:type="gramStart"/>
            <w:r>
              <w:rPr>
                <w:bCs/>
              </w:rPr>
              <w:t>100</w:t>
            </w:r>
            <w:r w:rsidR="00CF0133">
              <w:rPr>
                <w:bCs/>
              </w:rPr>
              <w:t>Kg</w:t>
            </w:r>
            <w:proofErr w:type="gramEnd"/>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4E4177" w:rsidP="00CF0133">
      <w:pPr>
        <w:autoSpaceDE w:val="0"/>
        <w:autoSpaceDN w:val="0"/>
        <w:adjustRightInd w:val="0"/>
        <w:spacing w:line="360" w:lineRule="auto"/>
        <w:jc w:val="center"/>
        <w:rPr>
          <w:sz w:val="20"/>
          <w:szCs w:val="20"/>
        </w:rPr>
      </w:pPr>
      <w:r>
        <w:rPr>
          <w:b/>
        </w:rPr>
        <w:t xml:space="preserve">GOIÂNIA, </w:t>
      </w:r>
      <w:r w:rsidR="000343AB">
        <w:rPr>
          <w:b/>
        </w:rPr>
        <w:t xml:space="preserve">23 </w:t>
      </w:r>
      <w:r w:rsidR="00CF0133" w:rsidRPr="004B48DB">
        <w:rPr>
          <w:b/>
        </w:rPr>
        <w:t>DE</w:t>
      </w:r>
      <w:r w:rsidR="00AA6912">
        <w:rPr>
          <w:b/>
        </w:rPr>
        <w:t xml:space="preserve"> ABRIL</w:t>
      </w:r>
      <w:r w:rsidR="00CF0133" w:rsidRPr="004B48DB">
        <w:rPr>
          <w:b/>
        </w:rPr>
        <w:t xml:space="preserve"> DE 201</w:t>
      </w:r>
      <w:r w:rsidR="00CF0133">
        <w:rPr>
          <w:b/>
        </w:rPr>
        <w:t>2</w:t>
      </w:r>
      <w:r w:rsidR="00CF0133"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F50" w:rsidRDefault="00C55F50" w:rsidP="00CF0133">
      <w:r>
        <w:separator/>
      </w:r>
    </w:p>
  </w:endnote>
  <w:endnote w:type="continuationSeparator" w:id="1">
    <w:p w:rsidR="00C55F50" w:rsidRDefault="00C55F50"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Qd.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F50" w:rsidRDefault="00C55F50" w:rsidP="00CF0133">
      <w:r>
        <w:separator/>
      </w:r>
    </w:p>
  </w:footnote>
  <w:footnote w:type="continuationSeparator" w:id="1">
    <w:p w:rsidR="00C55F50" w:rsidRDefault="00C55F50"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CF0133" w:rsidP="00CF0133">
    <w:pPr>
      <w:pStyle w:val="Cabealh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CF0133"/>
    <w:rsid w:val="000343AB"/>
    <w:rsid w:val="001213E5"/>
    <w:rsid w:val="00461E10"/>
    <w:rsid w:val="004E4177"/>
    <w:rsid w:val="004F1B8E"/>
    <w:rsid w:val="00521810"/>
    <w:rsid w:val="008137D1"/>
    <w:rsid w:val="0082326E"/>
    <w:rsid w:val="008A63D6"/>
    <w:rsid w:val="00AA6912"/>
    <w:rsid w:val="00C55F50"/>
    <w:rsid w:val="00CF0133"/>
    <w:rsid w:val="00D80B1E"/>
    <w:rsid w:val="00EC1E51"/>
    <w:rsid w:val="00EC3ED5"/>
    <w:rsid w:val="00F0550D"/>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2979</Words>
  <Characters>16088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19029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Escola</dc:creator>
  <cp:keywords/>
  <dc:description/>
  <cp:lastModifiedBy>Escola</cp:lastModifiedBy>
  <cp:revision>3</cp:revision>
  <cp:lastPrinted>2006-01-01T19:15:00Z</cp:lastPrinted>
  <dcterms:created xsi:type="dcterms:W3CDTF">2012-04-16T13:25:00Z</dcterms:created>
  <dcterms:modified xsi:type="dcterms:W3CDTF">2012-04-23T17:12:00Z</dcterms:modified>
</cp:coreProperties>
</file>