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C2EF9" w:rsidRPr="00E86A67" w:rsidRDefault="009C2EF9" w:rsidP="00E86A67">
      <w:pPr>
        <w:tabs>
          <w:tab w:val="left" w:pos="0"/>
        </w:tabs>
        <w:spacing w:line="360" w:lineRule="auto"/>
        <w:jc w:val="center"/>
        <w:rPr>
          <w:b/>
          <w:color w:val="FF0000"/>
        </w:rPr>
      </w:pPr>
      <w:r>
        <w:rPr>
          <w:b/>
        </w:rPr>
        <w:t>PRORROGAÇÃO 0</w:t>
      </w:r>
      <w:r w:rsidR="00437D9D">
        <w:rPr>
          <w:b/>
        </w:rPr>
        <w:t>2</w:t>
      </w:r>
    </w:p>
    <w:p w:rsidR="00872B6D" w:rsidRDefault="00872B6D" w:rsidP="00E86A67">
      <w:pPr>
        <w:spacing w:line="360" w:lineRule="auto"/>
        <w:jc w:val="both"/>
        <w:rPr>
          <w:lang w:val="pt-PT"/>
        </w:rPr>
      </w:pPr>
    </w:p>
    <w:p w:rsidR="00A753A8" w:rsidRPr="00872B6D"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46AE1" w:rsidRPr="00872B6D">
        <w:rPr>
          <w:b/>
          <w:lang w:val="pt-PT"/>
        </w:rPr>
        <w:t>UNIDOS</w:t>
      </w:r>
      <w:r w:rsidR="00646AE1" w:rsidRPr="00E86A67">
        <w:rPr>
          <w:lang w:val="pt-PT"/>
        </w:rPr>
        <w:t xml:space="preserve"> </w:t>
      </w:r>
      <w:r w:rsidR="002C6FB4" w:rsidRPr="00E86A67">
        <w:rPr>
          <w:lang w:val="pt-PT"/>
        </w:rPr>
        <w:t>da Unidade Escolar</w:t>
      </w:r>
      <w:r w:rsidR="00695916" w:rsidRPr="00E86A67">
        <w:rPr>
          <w:lang w:val="pt-PT"/>
        </w:rPr>
        <w:t xml:space="preserve"> </w:t>
      </w:r>
      <w:r w:rsidR="00646AE1" w:rsidRPr="00AE251B">
        <w:rPr>
          <w:b/>
        </w:rPr>
        <w:t>ESCOLA ESTADUAL DOM EMMANUEL GOMES DE OLIVEIRA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872B6D" w:rsidRPr="00872B6D">
        <w:rPr>
          <w:b/>
          <w:lang w:val="pt-PT"/>
        </w:rPr>
        <w:t>PIRACANJUBA</w:t>
      </w:r>
      <w:r w:rsidR="00646AE1">
        <w:rPr>
          <w:lang w:val="pt-PT"/>
        </w:rPr>
        <w:t xml:space="preserve"> </w:t>
      </w:r>
      <w:r w:rsidR="002C6FB4" w:rsidRPr="00E86A67">
        <w:rPr>
          <w:lang w:val="pt-PT"/>
        </w:rPr>
        <w:t xml:space="preserve">no Estado de Goiás, pessoa jurídica de Direito Privado, com sede  </w:t>
      </w:r>
      <w:r w:rsidR="00872B6D" w:rsidRPr="00872B6D">
        <w:rPr>
          <w:b/>
          <w:lang w:val="pt-PT"/>
        </w:rPr>
        <w:t>NA RUA JOSÉ ALVES FERREIRA Nº 55, CENTRO, PIRACANJUBA-GO</w:t>
      </w:r>
      <w:r w:rsidR="00BD53F6">
        <w:rPr>
          <w:lang w:val="pt-PT"/>
        </w:rPr>
        <w:t>,</w:t>
      </w:r>
      <w:r w:rsidR="00646AE1" w:rsidRPr="00E86A67">
        <w:rPr>
          <w:lang w:val="pt-PT"/>
        </w:rPr>
        <w:t xml:space="preserve"> </w:t>
      </w:r>
      <w:r w:rsidR="002C6FB4" w:rsidRPr="00E86A67">
        <w:rPr>
          <w:lang w:val="pt-PT"/>
        </w:rPr>
        <w:t>inscrita no CNPJ/MF sob o nº</w:t>
      </w:r>
      <w:r w:rsidR="00F42DB4" w:rsidRPr="00E86A67">
        <w:rPr>
          <w:lang w:val="pt-PT"/>
        </w:rPr>
        <w:t xml:space="preserve"> </w:t>
      </w:r>
      <w:r w:rsidR="00646AE1" w:rsidRPr="00872B6D">
        <w:rPr>
          <w:b/>
          <w:snapToGrid w:val="0"/>
        </w:rPr>
        <w:t>00-658.204/0001-14</w:t>
      </w:r>
      <w:r w:rsidR="00861FBB" w:rsidRPr="00E86A67">
        <w:rPr>
          <w:b/>
          <w:lang w:val="pt-PT"/>
        </w:rPr>
        <w:t>,</w:t>
      </w:r>
      <w:r w:rsidR="00872B6D">
        <w:rPr>
          <w:lang w:val="pt-PT"/>
        </w:rPr>
        <w:t xml:space="preserve"> neste ato representado pela Presidente do Conselho </w:t>
      </w:r>
      <w:r w:rsidR="002C6FB4" w:rsidRPr="00E86A67">
        <w:rPr>
          <w:lang w:val="pt-PT"/>
        </w:rPr>
        <w:t xml:space="preserve">a Sr (a) </w:t>
      </w:r>
      <w:r w:rsidR="00646AE1" w:rsidRPr="00646AE1">
        <w:rPr>
          <w:b/>
          <w:lang w:val="pt-PT"/>
        </w:rPr>
        <w:t>ANA LÚCIA JARDIM PORTELLA BORGES,</w:t>
      </w:r>
      <w:r w:rsidR="00646AE1">
        <w:rPr>
          <w:lang w:val="pt-PT"/>
        </w:rPr>
        <w:t xml:space="preserve"> </w:t>
      </w:r>
      <w:r w:rsidR="00872B6D" w:rsidRPr="00417AD1">
        <w:rPr>
          <w:b/>
          <w:lang w:val="pt-PT"/>
        </w:rPr>
        <w:t xml:space="preserve">DIRETORA DA UNIDADE ESCOLAR </w:t>
      </w:r>
      <w:r w:rsidR="002C6FB4" w:rsidRPr="00E86A67">
        <w:rPr>
          <w:lang w:val="pt-PT"/>
        </w:rPr>
        <w:t xml:space="preserve">inscrito (a) no CPF/MF sob o nº </w:t>
      </w:r>
      <w:r w:rsidR="00646AE1" w:rsidRPr="00872B6D">
        <w:rPr>
          <w:b/>
          <w:color w:val="000000"/>
          <w:lang w:val="pt-PT"/>
        </w:rPr>
        <w:t>469.585.841-04</w:t>
      </w:r>
      <w:r w:rsidR="002C6FB4" w:rsidRPr="00872B6D">
        <w:rPr>
          <w:b/>
          <w:lang w:val="pt-PT"/>
        </w:rPr>
        <w:t>,</w:t>
      </w:r>
      <w:r w:rsidR="002C6FB4" w:rsidRPr="00E86A67">
        <w:rPr>
          <w:lang w:val="pt-PT"/>
        </w:rPr>
        <w:t xml:space="preserve"> Carteira de Identidade nº</w:t>
      </w:r>
      <w:r w:rsidR="00861FBB" w:rsidRPr="00E86A67">
        <w:rPr>
          <w:lang w:val="pt-PT"/>
        </w:rPr>
        <w:t xml:space="preserve"> </w:t>
      </w:r>
      <w:r w:rsidR="00646AE1" w:rsidRPr="00872B6D">
        <w:rPr>
          <w:b/>
          <w:color w:val="000000"/>
          <w:lang w:val="pt-PT"/>
        </w:rPr>
        <w:t>1754866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03/08/2015</w:t>
      </w:r>
      <w:r w:rsidR="00872B6D" w:rsidRPr="00872E0F">
        <w:rPr>
          <w:b/>
          <w:lang w:val="pt-PT"/>
        </w:rPr>
        <w:t xml:space="preserve"> 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437D9D">
        <w:rPr>
          <w:b/>
          <w:lang w:val="pt-PT"/>
        </w:rPr>
        <w:t>17</w:t>
      </w:r>
      <w:r w:rsidR="005C07CE">
        <w:rPr>
          <w:b/>
          <w:lang w:val="pt-PT"/>
        </w:rPr>
        <w:t>/07/2015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872B6D" w:rsidRPr="00872B6D">
        <w:rPr>
          <w:b/>
          <w:lang w:val="pt-PT"/>
        </w:rPr>
        <w:t>RUA JOSÉ ALVES FERREIRA Nº 55, CENTRO, PIRACANJUBA-GO.</w:t>
      </w:r>
    </w:p>
    <w:p w:rsidR="004F22DD" w:rsidRPr="00872B6D" w:rsidRDefault="004F22DD" w:rsidP="00E86A67">
      <w:pPr>
        <w:spacing w:line="360" w:lineRule="auto"/>
        <w:jc w:val="both"/>
        <w:rPr>
          <w:b/>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BD53F6">
        <w:rPr>
          <w:snapToGrid w:val="0"/>
        </w:rPr>
        <w:t xml:space="preserve"> ser entregues, semanalmente, na</w:t>
      </w:r>
      <w:r w:rsidR="001B4F95" w:rsidRPr="00E86A67">
        <w:rPr>
          <w:snapToGrid w:val="0"/>
        </w:rPr>
        <w:t xml:space="preserve"> </w:t>
      </w:r>
      <w:r w:rsidR="00872B6D" w:rsidRPr="00872B6D">
        <w:rPr>
          <w:b/>
          <w:snapToGrid w:val="0"/>
        </w:rPr>
        <w:t xml:space="preserve">ESCOLA ESTADUAL DOM EMMANUEL GOMES DE OLIVEIRA, </w:t>
      </w:r>
      <w:r w:rsidR="00872B6D" w:rsidRPr="00872B6D">
        <w:rPr>
          <w:b/>
          <w:lang w:val="pt-PT"/>
        </w:rPr>
        <w:t>RUA JOSÉ ALVES FERREIRA Nº 55, CENTRO, PIRACANJUBA-GO</w:t>
      </w:r>
      <w:r w:rsidR="00664813">
        <w:rPr>
          <w:lang w:val="pt-PT"/>
        </w:rPr>
        <w:t>,</w:t>
      </w:r>
      <w:r w:rsidR="00BD53F6">
        <w:rPr>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872B6D" w:rsidRPr="00E86A67">
        <w:t>conseqüência</w:t>
      </w:r>
      <w:proofErr w:type="spellEnd"/>
      <w:r w:rsidRPr="00E86A67">
        <w:t xml:space="preserve"> do fornecimento para a Alimentação Escolar do </w:t>
      </w:r>
      <w:r w:rsidR="00872B6D" w:rsidRPr="00872B6D">
        <w:rPr>
          <w:b/>
        </w:rPr>
        <w:t>CONSELHO ESCOLAR DA ESCOLA ESTADUAL DOM EMMANUEL GOMES DE OLIVEIRA</w:t>
      </w:r>
      <w:r w:rsidR="00872B6D"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06A84" w:rsidRPr="00206A84">
        <w:t xml:space="preserve">da </w:t>
      </w:r>
      <w:r w:rsidR="00872B6D" w:rsidRPr="00872B6D">
        <w:rPr>
          <w:b/>
        </w:rPr>
        <w:t>ESCOLA ESTADUAL DOM EMMANUEL GOMES DE OLIVEIRA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206A84">
        <w:t xml:space="preserve">da </w:t>
      </w:r>
      <w:r w:rsidR="00872B6D" w:rsidRPr="00872B6D">
        <w:rPr>
          <w:b/>
        </w:rPr>
        <w:t>ESCOLA ESTADUAL DOM EMMANUEL GOMES DE OLIVEIRA</w:t>
      </w:r>
      <w:r w:rsidR="00206A84" w:rsidRPr="00206A84">
        <w:t>,</w:t>
      </w:r>
      <w:r w:rsidR="00DE472D" w:rsidRPr="00206A84">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C07CE">
        <w:rPr>
          <w:b/>
        </w:rPr>
        <w:t>05</w:t>
      </w:r>
      <w:r w:rsidR="00872E0F" w:rsidRPr="00872E0F">
        <w:rPr>
          <w:b/>
        </w:rPr>
        <w:t xml:space="preserve"> </w:t>
      </w:r>
      <w:r w:rsidR="004052E7" w:rsidRPr="00E86A67">
        <w:rPr>
          <w:b/>
        </w:rPr>
        <w:t>(</w:t>
      </w:r>
      <w:r w:rsidR="005C07CE">
        <w:rPr>
          <w:b/>
        </w:rPr>
        <w:t>CINCO</w:t>
      </w:r>
      <w:r w:rsidR="00872B6D"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206A84" w:rsidRPr="00300344">
        <w:t>d</w:t>
      </w:r>
      <w:r w:rsidR="00206A84">
        <w:t>a</w:t>
      </w:r>
      <w:r w:rsidR="00206A84" w:rsidRPr="00300344">
        <w:t xml:space="preserve"> </w:t>
      </w:r>
      <w:r w:rsidR="00872B6D" w:rsidRPr="00872B6D">
        <w:rPr>
          <w:b/>
        </w:rPr>
        <w:t>ESCOLA ESTADUAL DOM EMMANUEL GOMES DE OLIVEIRA</w:t>
      </w:r>
      <w:r w:rsidR="00206A84" w:rsidRPr="00796A5E">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872B6D" w:rsidRPr="00E86A67">
        <w:rPr>
          <w:b/>
        </w:rPr>
        <w:t>ELEFONE</w:t>
      </w:r>
      <w:r w:rsidRPr="00E86A67">
        <w:rPr>
          <w:b/>
        </w:rPr>
        <w:t xml:space="preserve"> </w:t>
      </w:r>
      <w:r w:rsidR="00206A84" w:rsidRPr="00AE251B">
        <w:rPr>
          <w:b/>
        </w:rPr>
        <w:t>(64) 3405-5610</w:t>
      </w:r>
      <w:r w:rsidRPr="00E86A67">
        <w:rPr>
          <w:b/>
        </w:rPr>
        <w:t>,</w:t>
      </w:r>
      <w:r w:rsidRPr="00E86A67">
        <w:t xml:space="preserve"> Conselho Escolar </w:t>
      </w:r>
      <w:r w:rsidR="00206A84" w:rsidRPr="00300344">
        <w:t>d</w:t>
      </w:r>
      <w:r w:rsidR="00206A84">
        <w:t xml:space="preserve">a </w:t>
      </w:r>
      <w:r w:rsidR="00872B6D" w:rsidRPr="00872B6D">
        <w:rPr>
          <w:b/>
        </w:rPr>
        <w:t>ESCOLA ESTADUAL DOM EMMANUEL GOMES DE OLIVIERA</w:t>
      </w:r>
      <w:r w:rsidR="00206A84" w:rsidRPr="00206A84">
        <w:t>.</w:t>
      </w:r>
    </w:p>
    <w:p w:rsidR="00072386" w:rsidRDefault="00072386" w:rsidP="00E86A67">
      <w:pPr>
        <w:autoSpaceDE w:val="0"/>
        <w:autoSpaceDN w:val="0"/>
        <w:adjustRightInd w:val="0"/>
        <w:spacing w:line="360" w:lineRule="auto"/>
        <w:jc w:val="both"/>
        <w:rPr>
          <w:b/>
        </w:rPr>
      </w:pPr>
    </w:p>
    <w:p w:rsidR="00872B6D" w:rsidRPr="00E86A67" w:rsidRDefault="00872B6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566AD" w:rsidRPr="00D27908" w:rsidRDefault="005C07CE" w:rsidP="005C07CE">
      <w:pPr>
        <w:autoSpaceDE w:val="0"/>
        <w:autoSpaceDN w:val="0"/>
        <w:adjustRightInd w:val="0"/>
        <w:spacing w:line="360" w:lineRule="auto"/>
        <w:jc w:val="center"/>
        <w:rPr>
          <w:b/>
          <w:bCs/>
        </w:rPr>
      </w:pPr>
      <w:r>
        <w:rPr>
          <w:b/>
          <w:bCs/>
        </w:rPr>
        <w:t>ANA LÚCIA JARDIM PORTELLA BORGES</w:t>
      </w:r>
    </w:p>
    <w:p w:rsidR="00190E13" w:rsidRPr="00E86A67" w:rsidRDefault="005C07CE" w:rsidP="005C07CE">
      <w:pPr>
        <w:autoSpaceDE w:val="0"/>
        <w:autoSpaceDN w:val="0"/>
        <w:adjustRightInd w:val="0"/>
        <w:spacing w:line="360" w:lineRule="auto"/>
        <w:jc w:val="center"/>
        <w:rPr>
          <w:b/>
          <w:bCs/>
        </w:rPr>
      </w:pPr>
      <w:r w:rsidRPr="00E86A67">
        <w:rPr>
          <w:b/>
          <w:bCs/>
        </w:rPr>
        <w:t>PRESIDENTE DO CONSELHO DA UNIDADE ESCOLAR</w:t>
      </w:r>
    </w:p>
    <w:p w:rsidR="00A9596A" w:rsidRPr="00E86A67" w:rsidRDefault="005C07CE" w:rsidP="005C07CE">
      <w:pPr>
        <w:autoSpaceDE w:val="0"/>
        <w:autoSpaceDN w:val="0"/>
        <w:adjustRightInd w:val="0"/>
        <w:spacing w:line="360" w:lineRule="auto"/>
        <w:jc w:val="center"/>
        <w:rPr>
          <w:b/>
          <w:bCs/>
        </w:rPr>
      </w:pPr>
      <w:r>
        <w:rPr>
          <w:b/>
          <w:bCs/>
        </w:rPr>
        <w:t>ESCOLA ESTADUAL DOM EMMANUEL GOMES DE OLIVEI</w:t>
      </w:r>
      <w:r w:rsidRPr="00D27908">
        <w:rPr>
          <w:b/>
          <w:bCs/>
        </w:rPr>
        <w:t>RA</w:t>
      </w:r>
    </w:p>
    <w:p w:rsidR="00BE4E1A" w:rsidRPr="00E86A67" w:rsidRDefault="005C07CE" w:rsidP="005C07CE">
      <w:pPr>
        <w:autoSpaceDE w:val="0"/>
        <w:autoSpaceDN w:val="0"/>
        <w:adjustRightInd w:val="0"/>
        <w:spacing w:line="360" w:lineRule="auto"/>
        <w:jc w:val="center"/>
        <w:rPr>
          <w:b/>
          <w:bCs/>
        </w:rPr>
      </w:pPr>
      <w:r w:rsidRPr="00E86A67">
        <w:rPr>
          <w:b/>
          <w:bCs/>
        </w:rPr>
        <w:t>SECRETARIA DA EDUCAÇÃO</w:t>
      </w:r>
    </w:p>
    <w:p w:rsidR="00B5044C" w:rsidRPr="00E86A67" w:rsidRDefault="00B5044C" w:rsidP="005C07CE">
      <w:pPr>
        <w:tabs>
          <w:tab w:val="left" w:pos="1701"/>
          <w:tab w:val="left" w:pos="9639"/>
        </w:tabs>
        <w:spacing w:line="360" w:lineRule="auto"/>
        <w:ind w:right="-81"/>
        <w:jc w:val="cente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tbl>
      <w:tblPr>
        <w:tblStyle w:val="Tabelacomgrade"/>
        <w:tblW w:w="0" w:type="auto"/>
        <w:tblLook w:val="04A0"/>
      </w:tblPr>
      <w:tblGrid>
        <w:gridCol w:w="3227"/>
        <w:gridCol w:w="1559"/>
        <w:gridCol w:w="5387"/>
      </w:tblGrid>
      <w:tr w:rsidR="00E740FA" w:rsidTr="005C07CE">
        <w:tc>
          <w:tcPr>
            <w:tcW w:w="3227" w:type="dxa"/>
          </w:tcPr>
          <w:p w:rsidR="00E740FA" w:rsidRPr="00A644F8" w:rsidRDefault="00E740FA" w:rsidP="00E740FA">
            <w:r w:rsidRPr="00A644F8">
              <w:t>ALIMENTOS</w:t>
            </w:r>
          </w:p>
        </w:tc>
        <w:tc>
          <w:tcPr>
            <w:tcW w:w="1559" w:type="dxa"/>
          </w:tcPr>
          <w:p w:rsidR="00E740FA" w:rsidRPr="00A644F8" w:rsidRDefault="00E740FA" w:rsidP="00E740FA">
            <w:r w:rsidRPr="00A644F8">
              <w:t>UNIDADE</w:t>
            </w:r>
          </w:p>
        </w:tc>
        <w:tc>
          <w:tcPr>
            <w:tcW w:w="5387" w:type="dxa"/>
          </w:tcPr>
          <w:p w:rsidR="00E740FA" w:rsidRPr="00A644F8" w:rsidRDefault="00E740FA" w:rsidP="00E740FA">
            <w:r w:rsidRPr="00A644F8">
              <w:t>VARIEDADES</w:t>
            </w:r>
          </w:p>
        </w:tc>
      </w:tr>
      <w:tr w:rsidR="00E740FA" w:rsidTr="005C07CE">
        <w:tc>
          <w:tcPr>
            <w:tcW w:w="3227" w:type="dxa"/>
          </w:tcPr>
          <w:p w:rsidR="00E740FA" w:rsidRPr="00A644F8" w:rsidRDefault="00E740FA" w:rsidP="00E740FA">
            <w:r w:rsidRPr="00A644F8">
              <w:t>Alho à Granel</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Branco, sem réstia, bulbo inteiriço.</w:t>
            </w:r>
          </w:p>
        </w:tc>
      </w:tr>
      <w:tr w:rsidR="00E740FA" w:rsidTr="005C07CE">
        <w:tc>
          <w:tcPr>
            <w:tcW w:w="3227" w:type="dxa"/>
          </w:tcPr>
          <w:p w:rsidR="00E740FA" w:rsidRPr="00A644F8" w:rsidRDefault="00E740FA" w:rsidP="00E740FA">
            <w:r w:rsidRPr="00A644F8">
              <w:t>Cebola</w:t>
            </w:r>
          </w:p>
        </w:tc>
        <w:tc>
          <w:tcPr>
            <w:tcW w:w="1559" w:type="dxa"/>
          </w:tcPr>
          <w:p w:rsidR="00E740FA" w:rsidRPr="00A644F8" w:rsidRDefault="00E740FA" w:rsidP="00E740FA">
            <w:pPr>
              <w:pStyle w:val="SemEspaamento"/>
              <w:rPr>
                <w:rFonts w:ascii="Times New Roman" w:hAnsi="Times New Roman" w:cs="Times New Roman"/>
                <w:sz w:val="24"/>
                <w:szCs w:val="24"/>
              </w:rPr>
            </w:pPr>
            <w:r w:rsidRPr="00A644F8">
              <w:rPr>
                <w:rFonts w:ascii="Times New Roman" w:hAnsi="Times New Roman" w:cs="Times New Roman"/>
                <w:sz w:val="24"/>
                <w:szCs w:val="24"/>
              </w:rPr>
              <w:t>KG</w:t>
            </w:r>
          </w:p>
        </w:tc>
        <w:tc>
          <w:tcPr>
            <w:tcW w:w="5387" w:type="dxa"/>
          </w:tcPr>
          <w:p w:rsidR="00E740FA" w:rsidRPr="00A644F8" w:rsidRDefault="00E740FA" w:rsidP="00E740FA">
            <w:r w:rsidRPr="00A644F8">
              <w:t>Branca de 1° qualidade.</w:t>
            </w:r>
          </w:p>
        </w:tc>
      </w:tr>
      <w:tr w:rsidR="00E740FA" w:rsidTr="005C07CE">
        <w:tc>
          <w:tcPr>
            <w:tcW w:w="3227" w:type="dxa"/>
          </w:tcPr>
          <w:p w:rsidR="00E740FA" w:rsidRPr="00A644F8" w:rsidRDefault="00E740FA" w:rsidP="00E740FA">
            <w:r w:rsidRPr="00A644F8">
              <w:t>Milho Verde</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w:t>
            </w:r>
          </w:p>
        </w:tc>
      </w:tr>
      <w:tr w:rsidR="00E740FA" w:rsidTr="005C07CE">
        <w:tc>
          <w:tcPr>
            <w:tcW w:w="3227" w:type="dxa"/>
          </w:tcPr>
          <w:p w:rsidR="00E740FA" w:rsidRPr="00A644F8" w:rsidRDefault="00E740FA" w:rsidP="00E740FA">
            <w:r w:rsidRPr="00A644F8">
              <w:t>Tomate</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Para Salada extra A, ou Caqui.</w:t>
            </w:r>
          </w:p>
        </w:tc>
      </w:tr>
      <w:tr w:rsidR="00E740FA" w:rsidTr="005C07CE">
        <w:tc>
          <w:tcPr>
            <w:tcW w:w="3227" w:type="dxa"/>
          </w:tcPr>
          <w:p w:rsidR="00E740FA" w:rsidRPr="00A644F8" w:rsidRDefault="00E740FA" w:rsidP="00E740FA">
            <w:r w:rsidRPr="00A644F8">
              <w:t>Repolho</w:t>
            </w:r>
          </w:p>
        </w:tc>
        <w:tc>
          <w:tcPr>
            <w:tcW w:w="1559" w:type="dxa"/>
          </w:tcPr>
          <w:p w:rsidR="00E740FA" w:rsidRPr="00A644F8" w:rsidRDefault="00E740FA" w:rsidP="00E740FA">
            <w:pPr>
              <w:pStyle w:val="SemEspaamento"/>
              <w:rPr>
                <w:rStyle w:val="nfaseSutil"/>
                <w:rFonts w:ascii="Times New Roman" w:hAnsi="Times New Roman" w:cs="Times New Roman"/>
                <w:i w:val="0"/>
                <w:iCs w:val="0"/>
                <w:sz w:val="24"/>
                <w:szCs w:val="24"/>
              </w:rPr>
            </w:pPr>
            <w:r w:rsidRPr="00A644F8">
              <w:rPr>
                <w:rFonts w:ascii="Times New Roman" w:hAnsi="Times New Roman" w:cs="Times New Roman"/>
                <w:sz w:val="24"/>
                <w:szCs w:val="24"/>
              </w:rPr>
              <w:t>KG</w:t>
            </w:r>
          </w:p>
        </w:tc>
        <w:tc>
          <w:tcPr>
            <w:tcW w:w="5387" w:type="dxa"/>
          </w:tcPr>
          <w:p w:rsidR="00E740FA" w:rsidRPr="00A644F8" w:rsidRDefault="00E740FA" w:rsidP="00E740FA">
            <w:pPr>
              <w:rPr>
                <w:b/>
              </w:rPr>
            </w:pPr>
            <w:r w:rsidRPr="00A644F8">
              <w:t>Verde.</w:t>
            </w:r>
          </w:p>
        </w:tc>
      </w:tr>
      <w:tr w:rsidR="00E740FA" w:rsidTr="005C07CE">
        <w:tc>
          <w:tcPr>
            <w:tcW w:w="3227" w:type="dxa"/>
          </w:tcPr>
          <w:p w:rsidR="00E740FA" w:rsidRPr="00A644F8" w:rsidRDefault="00E740FA" w:rsidP="00E740FA">
            <w:r w:rsidRPr="00A644F8">
              <w:t>Laranja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Pera.</w:t>
            </w:r>
          </w:p>
        </w:tc>
      </w:tr>
      <w:tr w:rsidR="00E740FA" w:rsidTr="005C07CE">
        <w:tc>
          <w:tcPr>
            <w:tcW w:w="3227" w:type="dxa"/>
          </w:tcPr>
          <w:p w:rsidR="00E740FA" w:rsidRPr="00A644F8" w:rsidRDefault="00E740FA" w:rsidP="00E740FA">
            <w:r w:rsidRPr="00A644F8">
              <w:t>Ovos</w:t>
            </w:r>
          </w:p>
        </w:tc>
        <w:tc>
          <w:tcPr>
            <w:tcW w:w="1559" w:type="dxa"/>
          </w:tcPr>
          <w:p w:rsidR="00E740FA" w:rsidRPr="00A644F8" w:rsidRDefault="00E740FA" w:rsidP="00E740FA">
            <w:r w:rsidRPr="00A644F8">
              <w:t>DZ</w:t>
            </w:r>
          </w:p>
        </w:tc>
        <w:tc>
          <w:tcPr>
            <w:tcW w:w="5387" w:type="dxa"/>
          </w:tcPr>
          <w:p w:rsidR="00E740FA" w:rsidRPr="00A644F8" w:rsidRDefault="00E740FA" w:rsidP="00E740FA">
            <w:r w:rsidRPr="00A644F8">
              <w:t>De Galinha, branco ou de cor, classe A, casca limpa, sem manchas ou deformações.</w:t>
            </w:r>
          </w:p>
        </w:tc>
      </w:tr>
      <w:tr w:rsidR="00E740FA" w:rsidTr="005C07CE">
        <w:tc>
          <w:tcPr>
            <w:tcW w:w="3227" w:type="dxa"/>
          </w:tcPr>
          <w:p w:rsidR="00E740FA" w:rsidRPr="00A644F8" w:rsidRDefault="00E740FA" w:rsidP="00E740FA">
            <w:r w:rsidRPr="00A644F8">
              <w:t>Beterraba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Especial tipo A.</w:t>
            </w:r>
          </w:p>
        </w:tc>
      </w:tr>
      <w:tr w:rsidR="00E740FA" w:rsidTr="005C07CE">
        <w:tc>
          <w:tcPr>
            <w:tcW w:w="3227" w:type="dxa"/>
          </w:tcPr>
          <w:p w:rsidR="00E740FA" w:rsidRPr="00A644F8" w:rsidRDefault="00E740FA" w:rsidP="00E740FA">
            <w:r w:rsidRPr="00A644F8">
              <w:t>Limão</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Taiti.</w:t>
            </w:r>
          </w:p>
        </w:tc>
      </w:tr>
      <w:tr w:rsidR="00E740FA" w:rsidTr="005C07CE">
        <w:tc>
          <w:tcPr>
            <w:tcW w:w="3227" w:type="dxa"/>
          </w:tcPr>
          <w:p w:rsidR="00E740FA" w:rsidRPr="00A644F8" w:rsidRDefault="00E740FA" w:rsidP="00E740FA">
            <w:r w:rsidRPr="00A644F8">
              <w:t>Cenoura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De 1° Qualidade.</w:t>
            </w:r>
          </w:p>
        </w:tc>
      </w:tr>
      <w:tr w:rsidR="00E740FA" w:rsidTr="005C07CE">
        <w:tc>
          <w:tcPr>
            <w:tcW w:w="3227" w:type="dxa"/>
          </w:tcPr>
          <w:p w:rsidR="00E740FA" w:rsidRPr="00A644F8" w:rsidRDefault="00E740FA" w:rsidP="00E740FA">
            <w:r w:rsidRPr="00A644F8">
              <w:t xml:space="preserve">Batata </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Inglesa de 1° Qualidade.</w:t>
            </w:r>
          </w:p>
        </w:tc>
      </w:tr>
      <w:tr w:rsidR="00E740FA" w:rsidTr="005C07CE">
        <w:tc>
          <w:tcPr>
            <w:tcW w:w="3227" w:type="dxa"/>
          </w:tcPr>
          <w:p w:rsidR="00E740FA" w:rsidRPr="00A644F8" w:rsidRDefault="00E740FA" w:rsidP="00E740FA">
            <w:r w:rsidRPr="00A644F8">
              <w:t>Chuchu</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 de 1° Qualidade.</w:t>
            </w:r>
          </w:p>
        </w:tc>
      </w:tr>
      <w:tr w:rsidR="00E740FA" w:rsidTr="005C07CE">
        <w:tc>
          <w:tcPr>
            <w:tcW w:w="3227" w:type="dxa"/>
          </w:tcPr>
          <w:p w:rsidR="00E740FA" w:rsidRPr="00A644F8" w:rsidRDefault="00E740FA" w:rsidP="00E740FA">
            <w:r w:rsidRPr="00A644F8">
              <w:t>Melancia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Madura, peso entre 6 e 10 KG.</w:t>
            </w:r>
          </w:p>
        </w:tc>
      </w:tr>
      <w:tr w:rsidR="00E740FA" w:rsidTr="005C07CE">
        <w:tc>
          <w:tcPr>
            <w:tcW w:w="3227" w:type="dxa"/>
          </w:tcPr>
          <w:p w:rsidR="00E740FA" w:rsidRPr="00A644F8" w:rsidRDefault="00E740FA" w:rsidP="00E740FA">
            <w:r w:rsidRPr="00A644F8">
              <w:t>Banana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Maçã, madura.</w:t>
            </w:r>
          </w:p>
        </w:tc>
      </w:tr>
      <w:tr w:rsidR="00E740FA" w:rsidTr="005C07CE">
        <w:tc>
          <w:tcPr>
            <w:tcW w:w="3227" w:type="dxa"/>
          </w:tcPr>
          <w:p w:rsidR="00E740FA" w:rsidRPr="00A644F8" w:rsidRDefault="00E740FA" w:rsidP="00E740FA">
            <w:r w:rsidRPr="00A644F8">
              <w:t>Maracujá</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Maduro de boa aparência.</w:t>
            </w:r>
          </w:p>
        </w:tc>
      </w:tr>
      <w:tr w:rsidR="00E740FA" w:rsidTr="005C07CE">
        <w:tc>
          <w:tcPr>
            <w:tcW w:w="3227" w:type="dxa"/>
          </w:tcPr>
          <w:p w:rsidR="00E740FA" w:rsidRPr="00A644F8" w:rsidRDefault="00E740FA" w:rsidP="00E740FA">
            <w:r w:rsidRPr="00A644F8">
              <w:t>Banana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Marmelo, madura.</w:t>
            </w:r>
          </w:p>
        </w:tc>
      </w:tr>
      <w:tr w:rsidR="00E740FA" w:rsidTr="005C07CE">
        <w:tc>
          <w:tcPr>
            <w:tcW w:w="3227" w:type="dxa"/>
          </w:tcPr>
          <w:p w:rsidR="00E740FA" w:rsidRPr="00A644F8" w:rsidRDefault="00E740FA" w:rsidP="00E740FA">
            <w:r w:rsidRPr="00A644F8">
              <w:t>Abóbora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 de boa aparência e fresca.</w:t>
            </w:r>
          </w:p>
        </w:tc>
      </w:tr>
      <w:tr w:rsidR="00E740FA" w:rsidTr="005C07CE">
        <w:tc>
          <w:tcPr>
            <w:tcW w:w="3227" w:type="dxa"/>
          </w:tcPr>
          <w:p w:rsidR="00E740FA" w:rsidRPr="00A644F8" w:rsidRDefault="00E740FA" w:rsidP="00E740FA">
            <w:r w:rsidRPr="00A644F8">
              <w:t>Vagem</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De 1° Qualidade e fresca.</w:t>
            </w:r>
          </w:p>
        </w:tc>
      </w:tr>
    </w:tbl>
    <w:p w:rsidR="00E740FA" w:rsidRDefault="00E740FA" w:rsidP="00E740FA"/>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B342C4" w:rsidRDefault="00B342C4"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Pr="00E86A67" w:rsidRDefault="00480409"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E86A67" w:rsidRDefault="00E86A67" w:rsidP="00E86A67">
      <w:pPr>
        <w:autoSpaceDE w:val="0"/>
        <w:autoSpaceDN w:val="0"/>
        <w:adjustRightInd w:val="0"/>
        <w:spacing w:line="360" w:lineRule="auto"/>
        <w:rPr>
          <w:b/>
          <w:bCs/>
        </w:rPr>
      </w:pPr>
    </w:p>
    <w:tbl>
      <w:tblPr>
        <w:tblStyle w:val="Tabelacomgrade"/>
        <w:tblW w:w="9747" w:type="dxa"/>
        <w:tblLayout w:type="fixed"/>
        <w:tblLook w:val="04A0"/>
      </w:tblPr>
      <w:tblGrid>
        <w:gridCol w:w="4294"/>
        <w:gridCol w:w="3185"/>
        <w:gridCol w:w="2268"/>
      </w:tblGrid>
      <w:tr w:rsidR="00B342C4" w:rsidRPr="000637F7" w:rsidTr="005C07CE">
        <w:tc>
          <w:tcPr>
            <w:tcW w:w="4294" w:type="dxa"/>
          </w:tcPr>
          <w:p w:rsidR="00B342C4" w:rsidRPr="000637F7" w:rsidRDefault="00B342C4" w:rsidP="00C376F4">
            <w:pPr>
              <w:rPr>
                <w:b/>
              </w:rPr>
            </w:pPr>
            <w:r>
              <w:rPr>
                <w:b/>
              </w:rPr>
              <w:t>ALIMENTOS</w:t>
            </w:r>
          </w:p>
        </w:tc>
        <w:tc>
          <w:tcPr>
            <w:tcW w:w="3185" w:type="dxa"/>
          </w:tcPr>
          <w:p w:rsidR="00B342C4" w:rsidRPr="000637F7" w:rsidRDefault="00B342C4" w:rsidP="00C376F4">
            <w:pPr>
              <w:rPr>
                <w:b/>
              </w:rPr>
            </w:pPr>
            <w:r>
              <w:rPr>
                <w:b/>
              </w:rPr>
              <w:t>EMBALAGEM</w:t>
            </w:r>
          </w:p>
        </w:tc>
        <w:tc>
          <w:tcPr>
            <w:tcW w:w="2268" w:type="dxa"/>
          </w:tcPr>
          <w:p w:rsidR="00B342C4" w:rsidRPr="000637F7" w:rsidRDefault="00B342C4" w:rsidP="00C376F4">
            <w:pPr>
              <w:rPr>
                <w:b/>
              </w:rPr>
            </w:pPr>
            <w:r w:rsidRPr="000637F7">
              <w:rPr>
                <w:b/>
              </w:rPr>
              <w:t>UNIDADE</w:t>
            </w:r>
          </w:p>
        </w:tc>
      </w:tr>
      <w:tr w:rsidR="00B342C4" w:rsidTr="005C07CE">
        <w:tc>
          <w:tcPr>
            <w:tcW w:w="4294" w:type="dxa"/>
          </w:tcPr>
          <w:p w:rsidR="00B342C4" w:rsidRDefault="00B342C4" w:rsidP="00C376F4">
            <w:r>
              <w:t>Farinha de Mandioca</w:t>
            </w:r>
          </w:p>
        </w:tc>
        <w:tc>
          <w:tcPr>
            <w:tcW w:w="3185" w:type="dxa"/>
          </w:tcPr>
          <w:p w:rsidR="00B342C4" w:rsidRDefault="00B342C4" w:rsidP="00C376F4">
            <w:r>
              <w:t>Acondicionado em embalagem plástica de 500g ou 1 kg, com data de fabricação e prazo de validade.</w:t>
            </w:r>
          </w:p>
        </w:tc>
        <w:tc>
          <w:tcPr>
            <w:tcW w:w="2268" w:type="dxa"/>
          </w:tcPr>
          <w:p w:rsidR="00B342C4" w:rsidRDefault="00B342C4" w:rsidP="00C376F4">
            <w:r>
              <w:t>KG</w:t>
            </w:r>
          </w:p>
        </w:tc>
      </w:tr>
      <w:tr w:rsidR="00B342C4" w:rsidTr="005C07CE">
        <w:tc>
          <w:tcPr>
            <w:tcW w:w="4294" w:type="dxa"/>
          </w:tcPr>
          <w:p w:rsidR="00B342C4" w:rsidRPr="001A64D3" w:rsidRDefault="00B342C4" w:rsidP="00C376F4">
            <w:r>
              <w:t>Ovos</w:t>
            </w:r>
          </w:p>
        </w:tc>
        <w:tc>
          <w:tcPr>
            <w:tcW w:w="3185" w:type="dxa"/>
          </w:tcPr>
          <w:p w:rsidR="00B342C4" w:rsidRPr="002F35AE" w:rsidRDefault="00B342C4" w:rsidP="00C376F4">
            <w:r>
              <w:t>De Galinha, branco ou de cor, classe A, casca limpa, sem manchas ou deformações.</w:t>
            </w:r>
          </w:p>
        </w:tc>
        <w:tc>
          <w:tcPr>
            <w:tcW w:w="2268" w:type="dxa"/>
          </w:tcPr>
          <w:p w:rsidR="00B342C4" w:rsidRDefault="00B342C4" w:rsidP="00C376F4">
            <w:r>
              <w:t>DZ</w:t>
            </w:r>
          </w:p>
        </w:tc>
      </w:tr>
      <w:tr w:rsidR="00B342C4" w:rsidTr="005C07CE">
        <w:tc>
          <w:tcPr>
            <w:tcW w:w="4294" w:type="dxa"/>
          </w:tcPr>
          <w:p w:rsidR="00B342C4" w:rsidRDefault="00B342C4" w:rsidP="00C376F4">
            <w:r>
              <w:t>Polvilho</w:t>
            </w:r>
          </w:p>
        </w:tc>
        <w:tc>
          <w:tcPr>
            <w:tcW w:w="3185" w:type="dxa"/>
          </w:tcPr>
          <w:p w:rsidR="00B342C4" w:rsidRDefault="00B342C4" w:rsidP="00C376F4">
            <w:r>
              <w:t>Doce, de coloração clara e seca.</w:t>
            </w:r>
          </w:p>
        </w:tc>
        <w:tc>
          <w:tcPr>
            <w:tcW w:w="2268" w:type="dxa"/>
          </w:tcPr>
          <w:p w:rsidR="00B342C4" w:rsidRDefault="00B342C4" w:rsidP="00C376F4">
            <w:r>
              <w:t>KG</w:t>
            </w:r>
          </w:p>
        </w:tc>
      </w:tr>
    </w:tbl>
    <w:p w:rsidR="00E86A67" w:rsidRPr="00E86A67" w:rsidRDefault="00E86A67" w:rsidP="00E86A67">
      <w:pPr>
        <w:autoSpaceDE w:val="0"/>
        <w:autoSpaceDN w:val="0"/>
        <w:adjustRightInd w:val="0"/>
        <w:spacing w:line="360" w:lineRule="auto"/>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E740FA" w:rsidRDefault="00E740FA" w:rsidP="00E86A67">
      <w:pPr>
        <w:autoSpaceDE w:val="0"/>
        <w:autoSpaceDN w:val="0"/>
        <w:adjustRightInd w:val="0"/>
        <w:spacing w:line="360" w:lineRule="auto"/>
        <w:jc w:val="both"/>
        <w:rPr>
          <w:b/>
          <w:bCs/>
        </w:rPr>
      </w:pPr>
    </w:p>
    <w:p w:rsidR="00E740FA" w:rsidRDefault="00E740FA"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8"/>
        <w:gridCol w:w="2770"/>
        <w:gridCol w:w="3998"/>
      </w:tblGrid>
      <w:tr w:rsidR="00E740FA" w:rsidRPr="00E86A67" w:rsidTr="005C07CE">
        <w:tc>
          <w:tcPr>
            <w:tcW w:w="3263" w:type="dxa"/>
            <w:gridSpan w:val="2"/>
            <w:vAlign w:val="center"/>
          </w:tcPr>
          <w:p w:rsidR="00E740FA" w:rsidRPr="00E86A67" w:rsidRDefault="00E740FA" w:rsidP="00E740FA">
            <w:pPr>
              <w:autoSpaceDE w:val="0"/>
              <w:autoSpaceDN w:val="0"/>
              <w:adjustRightInd w:val="0"/>
              <w:spacing w:line="360" w:lineRule="auto"/>
              <w:jc w:val="center"/>
              <w:rPr>
                <w:b/>
                <w:bCs/>
              </w:rPr>
            </w:pPr>
            <w:r w:rsidRPr="00E86A67">
              <w:rPr>
                <w:b/>
                <w:bCs/>
              </w:rPr>
              <w:t>GÊNEROS ALIMENTÍCIOS</w:t>
            </w:r>
          </w:p>
        </w:tc>
        <w:tc>
          <w:tcPr>
            <w:tcW w:w="2770" w:type="dxa"/>
            <w:vAlign w:val="center"/>
          </w:tcPr>
          <w:p w:rsidR="00E740FA" w:rsidRPr="00E86A67" w:rsidRDefault="00E740FA" w:rsidP="00E740FA">
            <w:pPr>
              <w:autoSpaceDE w:val="0"/>
              <w:autoSpaceDN w:val="0"/>
              <w:adjustRightInd w:val="0"/>
              <w:spacing w:line="360" w:lineRule="auto"/>
              <w:jc w:val="center"/>
              <w:rPr>
                <w:b/>
                <w:bCs/>
              </w:rPr>
            </w:pPr>
            <w:r w:rsidRPr="00E86A67">
              <w:rPr>
                <w:b/>
                <w:bCs/>
              </w:rPr>
              <w:t>QUANTITATIVO</w:t>
            </w:r>
          </w:p>
        </w:tc>
        <w:tc>
          <w:tcPr>
            <w:tcW w:w="3998" w:type="dxa"/>
            <w:vAlign w:val="center"/>
          </w:tcPr>
          <w:p w:rsidR="00E740FA" w:rsidRPr="00E86A67" w:rsidRDefault="00E740FA" w:rsidP="00E740FA">
            <w:pPr>
              <w:autoSpaceDE w:val="0"/>
              <w:autoSpaceDN w:val="0"/>
              <w:adjustRightInd w:val="0"/>
              <w:spacing w:line="360" w:lineRule="auto"/>
              <w:jc w:val="center"/>
              <w:rPr>
                <w:b/>
                <w:bCs/>
              </w:rPr>
            </w:pPr>
            <w:r w:rsidRPr="00E86A67">
              <w:rPr>
                <w:b/>
                <w:bCs/>
              </w:rPr>
              <w:t>PREÇO MÉDIO PESQUISADO</w:t>
            </w:r>
          </w:p>
        </w:tc>
      </w:tr>
      <w:tr w:rsidR="00E740FA" w:rsidRPr="00E86A67" w:rsidTr="005C07CE">
        <w:trPr>
          <w:trHeight w:val="465"/>
        </w:trPr>
        <w:tc>
          <w:tcPr>
            <w:tcW w:w="3255" w:type="dxa"/>
          </w:tcPr>
          <w:p w:rsidR="00480409" w:rsidRPr="00E86A67" w:rsidRDefault="00B342C4" w:rsidP="00480409">
            <w:pPr>
              <w:autoSpaceDE w:val="0"/>
              <w:autoSpaceDN w:val="0"/>
              <w:adjustRightInd w:val="0"/>
              <w:spacing w:line="360" w:lineRule="auto"/>
            </w:pPr>
            <w:r>
              <w:t>ABOB</w:t>
            </w:r>
            <w:r w:rsidR="00480409">
              <w:t>ORA</w:t>
            </w:r>
          </w:p>
        </w:tc>
        <w:tc>
          <w:tcPr>
            <w:tcW w:w="2778" w:type="dxa"/>
            <w:gridSpan w:val="2"/>
          </w:tcPr>
          <w:p w:rsidR="00E740FA" w:rsidRPr="00E86A67" w:rsidRDefault="00B342C4" w:rsidP="005C07CE">
            <w:pPr>
              <w:autoSpaceDE w:val="0"/>
              <w:autoSpaceDN w:val="0"/>
              <w:adjustRightInd w:val="0"/>
              <w:spacing w:line="360" w:lineRule="auto"/>
              <w:jc w:val="center"/>
            </w:pPr>
            <w:r>
              <w:t>12</w:t>
            </w:r>
            <w:r w:rsidR="005C07CE">
              <w:t xml:space="preserve"> </w:t>
            </w:r>
            <w:r>
              <w:t>KG</w:t>
            </w:r>
          </w:p>
        </w:tc>
        <w:tc>
          <w:tcPr>
            <w:tcW w:w="3998" w:type="dxa"/>
          </w:tcPr>
          <w:p w:rsidR="00E740FA" w:rsidRPr="00E86A67" w:rsidRDefault="00B342C4" w:rsidP="00B342C4">
            <w:pPr>
              <w:autoSpaceDE w:val="0"/>
              <w:autoSpaceDN w:val="0"/>
              <w:adjustRightInd w:val="0"/>
              <w:spacing w:line="360" w:lineRule="auto"/>
              <w:jc w:val="center"/>
            </w:pPr>
            <w:r>
              <w:t>R$ 3,37</w:t>
            </w:r>
          </w:p>
        </w:tc>
      </w:tr>
      <w:tr w:rsidR="00E740FA" w:rsidRPr="00E86A67" w:rsidTr="005C07CE">
        <w:trPr>
          <w:trHeight w:val="390"/>
        </w:trPr>
        <w:tc>
          <w:tcPr>
            <w:tcW w:w="3255" w:type="dxa"/>
          </w:tcPr>
          <w:p w:rsidR="00E740FA" w:rsidRDefault="00B342C4" w:rsidP="00B342C4">
            <w:pPr>
              <w:autoSpaceDE w:val="0"/>
              <w:autoSpaceDN w:val="0"/>
              <w:adjustRightInd w:val="0"/>
              <w:spacing w:line="360" w:lineRule="auto"/>
            </w:pPr>
            <w:r>
              <w:t>ALHO À GRANEL</w:t>
            </w:r>
          </w:p>
        </w:tc>
        <w:tc>
          <w:tcPr>
            <w:tcW w:w="2778" w:type="dxa"/>
            <w:gridSpan w:val="2"/>
          </w:tcPr>
          <w:p w:rsidR="00E740FA" w:rsidRDefault="00B342C4" w:rsidP="005C07CE">
            <w:pPr>
              <w:autoSpaceDE w:val="0"/>
              <w:autoSpaceDN w:val="0"/>
              <w:adjustRightInd w:val="0"/>
              <w:spacing w:line="360" w:lineRule="auto"/>
              <w:jc w:val="center"/>
            </w:pPr>
            <w:r>
              <w:t>19</w:t>
            </w:r>
            <w:r w:rsidR="005C07CE">
              <w:t xml:space="preserve"> </w:t>
            </w:r>
            <w:r>
              <w:t>KG</w:t>
            </w:r>
          </w:p>
        </w:tc>
        <w:tc>
          <w:tcPr>
            <w:tcW w:w="3998" w:type="dxa"/>
          </w:tcPr>
          <w:p w:rsidR="00E740FA" w:rsidRDefault="00B342C4" w:rsidP="00E740FA">
            <w:pPr>
              <w:autoSpaceDE w:val="0"/>
              <w:autoSpaceDN w:val="0"/>
              <w:adjustRightInd w:val="0"/>
              <w:spacing w:line="360" w:lineRule="auto"/>
              <w:jc w:val="center"/>
            </w:pPr>
            <w:r>
              <w:t>R$ 16,32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BANANA MAÇÃ</w:t>
            </w:r>
          </w:p>
        </w:tc>
        <w:tc>
          <w:tcPr>
            <w:tcW w:w="2770" w:type="dxa"/>
          </w:tcPr>
          <w:p w:rsidR="00E740FA" w:rsidRPr="00E86A67" w:rsidRDefault="005C07CE" w:rsidP="005C07CE">
            <w:pPr>
              <w:autoSpaceDE w:val="0"/>
              <w:autoSpaceDN w:val="0"/>
              <w:adjustRightInd w:val="0"/>
              <w:spacing w:line="360" w:lineRule="auto"/>
              <w:jc w:val="center"/>
            </w:pPr>
            <w:r>
              <w:t xml:space="preserve">90 </w:t>
            </w:r>
            <w:r w:rsidR="00E740FA">
              <w:t>KG</w:t>
            </w:r>
          </w:p>
        </w:tc>
        <w:tc>
          <w:tcPr>
            <w:tcW w:w="3998" w:type="dxa"/>
          </w:tcPr>
          <w:p w:rsidR="00E740FA" w:rsidRPr="00E86A67" w:rsidRDefault="00E740FA" w:rsidP="00E740FA">
            <w:pPr>
              <w:autoSpaceDE w:val="0"/>
              <w:autoSpaceDN w:val="0"/>
              <w:adjustRightInd w:val="0"/>
              <w:spacing w:line="360" w:lineRule="auto"/>
              <w:jc w:val="center"/>
            </w:pPr>
            <w:r>
              <w:t>R$ 3,32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BATATA INGLÊSA</w:t>
            </w:r>
          </w:p>
        </w:tc>
        <w:tc>
          <w:tcPr>
            <w:tcW w:w="2770" w:type="dxa"/>
          </w:tcPr>
          <w:p w:rsidR="00E740FA" w:rsidRPr="00E86A67" w:rsidRDefault="00E740FA" w:rsidP="005C07CE">
            <w:pPr>
              <w:autoSpaceDE w:val="0"/>
              <w:autoSpaceDN w:val="0"/>
              <w:adjustRightInd w:val="0"/>
              <w:spacing w:line="360" w:lineRule="auto"/>
              <w:jc w:val="center"/>
            </w:pPr>
            <w:r>
              <w:t>58</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R$ 3,21</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BETERRABA</w:t>
            </w:r>
          </w:p>
        </w:tc>
        <w:tc>
          <w:tcPr>
            <w:tcW w:w="2770" w:type="dxa"/>
          </w:tcPr>
          <w:p w:rsidR="00E740FA" w:rsidRPr="00E86A67" w:rsidRDefault="005C07CE" w:rsidP="005C07CE">
            <w:pPr>
              <w:autoSpaceDE w:val="0"/>
              <w:autoSpaceDN w:val="0"/>
              <w:adjustRightInd w:val="0"/>
              <w:spacing w:line="360" w:lineRule="auto"/>
              <w:jc w:val="center"/>
            </w:pPr>
            <w:r>
              <w:t xml:space="preserve">12 </w:t>
            </w:r>
            <w:r w:rsidR="00E740FA">
              <w:t>KG</w:t>
            </w:r>
          </w:p>
        </w:tc>
        <w:tc>
          <w:tcPr>
            <w:tcW w:w="3998" w:type="dxa"/>
          </w:tcPr>
          <w:p w:rsidR="00E740FA" w:rsidRPr="00E86A67" w:rsidRDefault="00E740FA" w:rsidP="00E740FA">
            <w:pPr>
              <w:autoSpaceDE w:val="0"/>
              <w:autoSpaceDN w:val="0"/>
              <w:adjustRightInd w:val="0"/>
              <w:spacing w:line="360" w:lineRule="auto"/>
              <w:jc w:val="center"/>
            </w:pPr>
            <w:r>
              <w:t>R$ 2,96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CEBOLA</w:t>
            </w:r>
          </w:p>
        </w:tc>
        <w:tc>
          <w:tcPr>
            <w:tcW w:w="2770" w:type="dxa"/>
          </w:tcPr>
          <w:p w:rsidR="00E740FA" w:rsidRPr="00E86A67" w:rsidRDefault="005C07CE" w:rsidP="005C07CE">
            <w:pPr>
              <w:autoSpaceDE w:val="0"/>
              <w:autoSpaceDN w:val="0"/>
              <w:adjustRightInd w:val="0"/>
              <w:spacing w:line="360" w:lineRule="auto"/>
              <w:jc w:val="center"/>
            </w:pPr>
            <w:r>
              <w:t>35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R$ 6,59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CENOURA</w:t>
            </w:r>
          </w:p>
        </w:tc>
        <w:tc>
          <w:tcPr>
            <w:tcW w:w="2770" w:type="dxa"/>
          </w:tcPr>
          <w:p w:rsidR="00E740FA" w:rsidRPr="00E86A67" w:rsidRDefault="005C07CE" w:rsidP="005C07CE">
            <w:pPr>
              <w:autoSpaceDE w:val="0"/>
              <w:autoSpaceDN w:val="0"/>
              <w:adjustRightInd w:val="0"/>
              <w:spacing w:line="360" w:lineRule="auto"/>
              <w:jc w:val="center"/>
            </w:pPr>
            <w:r>
              <w:t>73</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R$ 3,56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CHUCHU</w:t>
            </w:r>
          </w:p>
        </w:tc>
        <w:tc>
          <w:tcPr>
            <w:tcW w:w="2770" w:type="dxa"/>
          </w:tcPr>
          <w:p w:rsidR="00E740FA" w:rsidRPr="00E86A67" w:rsidRDefault="00E740FA" w:rsidP="005C07CE">
            <w:pPr>
              <w:autoSpaceDE w:val="0"/>
              <w:autoSpaceDN w:val="0"/>
              <w:adjustRightInd w:val="0"/>
              <w:spacing w:line="360" w:lineRule="auto"/>
              <w:jc w:val="center"/>
            </w:pPr>
            <w:r>
              <w:t>23</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R$ 2,89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FARINHA DE MANDIOCA</w:t>
            </w:r>
          </w:p>
        </w:tc>
        <w:tc>
          <w:tcPr>
            <w:tcW w:w="2770" w:type="dxa"/>
          </w:tcPr>
          <w:p w:rsidR="00E740FA" w:rsidRPr="00E86A67" w:rsidRDefault="00E740FA" w:rsidP="005C07CE">
            <w:pPr>
              <w:autoSpaceDE w:val="0"/>
              <w:autoSpaceDN w:val="0"/>
              <w:adjustRightInd w:val="0"/>
              <w:spacing w:line="360" w:lineRule="auto"/>
              <w:jc w:val="center"/>
            </w:pPr>
            <w:r>
              <w:t>72</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R$ 5,83</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LARANJA</w:t>
            </w:r>
          </w:p>
        </w:tc>
        <w:tc>
          <w:tcPr>
            <w:tcW w:w="2770" w:type="dxa"/>
          </w:tcPr>
          <w:p w:rsidR="00E740FA" w:rsidRPr="00E86A67" w:rsidRDefault="005C07CE" w:rsidP="005C07CE">
            <w:pPr>
              <w:autoSpaceDE w:val="0"/>
              <w:autoSpaceDN w:val="0"/>
              <w:adjustRightInd w:val="0"/>
              <w:spacing w:line="360" w:lineRule="auto"/>
              <w:jc w:val="center"/>
            </w:pPr>
            <w:r>
              <w:t>190</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R$ 1,39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LIMÃO</w:t>
            </w:r>
          </w:p>
        </w:tc>
        <w:tc>
          <w:tcPr>
            <w:tcW w:w="2770" w:type="dxa"/>
          </w:tcPr>
          <w:p w:rsidR="00E740FA" w:rsidRPr="00E86A67" w:rsidRDefault="005C07CE" w:rsidP="005C07CE">
            <w:pPr>
              <w:autoSpaceDE w:val="0"/>
              <w:autoSpaceDN w:val="0"/>
              <w:adjustRightInd w:val="0"/>
              <w:spacing w:line="360" w:lineRule="auto"/>
              <w:jc w:val="center"/>
            </w:pPr>
            <w:r>
              <w:t>45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R$ 2,47</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MARACUJÁ</w:t>
            </w:r>
          </w:p>
        </w:tc>
        <w:tc>
          <w:tcPr>
            <w:tcW w:w="2770" w:type="dxa"/>
          </w:tcPr>
          <w:p w:rsidR="00E740FA" w:rsidRPr="00E86A67" w:rsidRDefault="005C07CE" w:rsidP="005C07CE">
            <w:pPr>
              <w:autoSpaceDE w:val="0"/>
              <w:autoSpaceDN w:val="0"/>
              <w:adjustRightInd w:val="0"/>
              <w:spacing w:line="360" w:lineRule="auto"/>
              <w:jc w:val="center"/>
            </w:pPr>
            <w:r>
              <w:t>72</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R$ 4,82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MELANCIA</w:t>
            </w:r>
          </w:p>
        </w:tc>
        <w:tc>
          <w:tcPr>
            <w:tcW w:w="2770" w:type="dxa"/>
          </w:tcPr>
          <w:p w:rsidR="00E740FA" w:rsidRPr="00E86A67" w:rsidRDefault="00E740FA" w:rsidP="005C07CE">
            <w:pPr>
              <w:autoSpaceDE w:val="0"/>
              <w:autoSpaceDN w:val="0"/>
              <w:adjustRightInd w:val="0"/>
              <w:spacing w:line="360" w:lineRule="auto"/>
              <w:jc w:val="center"/>
            </w:pPr>
            <w:r>
              <w:t>110</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R$ 1,39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MILHO VERDE</w:t>
            </w:r>
          </w:p>
        </w:tc>
        <w:tc>
          <w:tcPr>
            <w:tcW w:w="2770" w:type="dxa"/>
          </w:tcPr>
          <w:p w:rsidR="00E740FA" w:rsidRPr="00E86A67" w:rsidRDefault="00E740FA" w:rsidP="005C07CE">
            <w:pPr>
              <w:autoSpaceDE w:val="0"/>
              <w:autoSpaceDN w:val="0"/>
              <w:adjustRightInd w:val="0"/>
              <w:spacing w:line="360" w:lineRule="auto"/>
              <w:jc w:val="center"/>
            </w:pPr>
            <w:r>
              <w:t>100</w:t>
            </w:r>
            <w:r w:rsidR="005C07CE">
              <w:t xml:space="preserve"> </w:t>
            </w:r>
            <w:r>
              <w:t>BJA</w:t>
            </w:r>
          </w:p>
        </w:tc>
        <w:tc>
          <w:tcPr>
            <w:tcW w:w="3998" w:type="dxa"/>
          </w:tcPr>
          <w:p w:rsidR="00E740FA" w:rsidRPr="00E86A67" w:rsidRDefault="00E740FA" w:rsidP="00E740FA">
            <w:pPr>
              <w:autoSpaceDE w:val="0"/>
              <w:autoSpaceDN w:val="0"/>
              <w:adjustRightInd w:val="0"/>
              <w:spacing w:line="360" w:lineRule="auto"/>
              <w:jc w:val="center"/>
            </w:pPr>
            <w:r>
              <w:t>R$ 3,46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OVOS BRANCOS</w:t>
            </w:r>
          </w:p>
        </w:tc>
        <w:tc>
          <w:tcPr>
            <w:tcW w:w="2770" w:type="dxa"/>
          </w:tcPr>
          <w:p w:rsidR="00E740FA" w:rsidRPr="00E86A67" w:rsidRDefault="005C07CE" w:rsidP="005C07CE">
            <w:pPr>
              <w:autoSpaceDE w:val="0"/>
              <w:autoSpaceDN w:val="0"/>
              <w:adjustRightInd w:val="0"/>
              <w:spacing w:line="360" w:lineRule="auto"/>
              <w:jc w:val="center"/>
            </w:pPr>
            <w:r>
              <w:t>75</w:t>
            </w:r>
            <w:r w:rsidR="00E740FA">
              <w:t xml:space="preserve"> DZ</w:t>
            </w:r>
          </w:p>
        </w:tc>
        <w:tc>
          <w:tcPr>
            <w:tcW w:w="3998" w:type="dxa"/>
          </w:tcPr>
          <w:p w:rsidR="00E740FA" w:rsidRPr="00E86A67" w:rsidRDefault="00E740FA" w:rsidP="00E740FA">
            <w:pPr>
              <w:autoSpaceDE w:val="0"/>
              <w:autoSpaceDN w:val="0"/>
              <w:adjustRightInd w:val="0"/>
              <w:spacing w:line="360" w:lineRule="auto"/>
              <w:jc w:val="center"/>
            </w:pPr>
            <w:r>
              <w:t>R$ 3,88</w:t>
            </w:r>
          </w:p>
        </w:tc>
      </w:tr>
      <w:tr w:rsidR="00E740FA" w:rsidRPr="00E86A67" w:rsidTr="005C07CE">
        <w:trPr>
          <w:trHeight w:val="491"/>
        </w:trPr>
        <w:tc>
          <w:tcPr>
            <w:tcW w:w="3263" w:type="dxa"/>
            <w:gridSpan w:val="2"/>
          </w:tcPr>
          <w:p w:rsidR="00E740FA" w:rsidRPr="00E86A67" w:rsidRDefault="00E740FA" w:rsidP="00E740FA">
            <w:pPr>
              <w:autoSpaceDE w:val="0"/>
              <w:autoSpaceDN w:val="0"/>
              <w:adjustRightInd w:val="0"/>
              <w:spacing w:line="360" w:lineRule="auto"/>
            </w:pPr>
            <w:r>
              <w:t>POLVILHO</w:t>
            </w:r>
          </w:p>
        </w:tc>
        <w:tc>
          <w:tcPr>
            <w:tcW w:w="2770" w:type="dxa"/>
          </w:tcPr>
          <w:p w:rsidR="00E740FA" w:rsidRPr="00E86A67" w:rsidRDefault="005C07CE" w:rsidP="005C07CE">
            <w:pPr>
              <w:autoSpaceDE w:val="0"/>
              <w:autoSpaceDN w:val="0"/>
              <w:adjustRightInd w:val="0"/>
              <w:spacing w:line="360" w:lineRule="auto"/>
              <w:jc w:val="center"/>
            </w:pPr>
            <w:r>
              <w:t>45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R$ 6,08</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jc w:val="both"/>
              <w:rPr>
                <w:b/>
                <w:bCs/>
              </w:rPr>
            </w:pPr>
            <w:r>
              <w:t>REPOLHO</w:t>
            </w:r>
          </w:p>
        </w:tc>
        <w:tc>
          <w:tcPr>
            <w:tcW w:w="2770" w:type="dxa"/>
          </w:tcPr>
          <w:p w:rsidR="00E740FA" w:rsidRPr="00E86A67" w:rsidRDefault="005C07CE" w:rsidP="005C07CE">
            <w:pPr>
              <w:autoSpaceDE w:val="0"/>
              <w:autoSpaceDN w:val="0"/>
              <w:adjustRightInd w:val="0"/>
              <w:spacing w:line="360" w:lineRule="auto"/>
              <w:jc w:val="center"/>
              <w:rPr>
                <w:bCs/>
              </w:rPr>
            </w:pPr>
            <w:r>
              <w:rPr>
                <w:bCs/>
              </w:rPr>
              <w:t>23</w:t>
            </w:r>
            <w:r w:rsidR="00E740FA">
              <w:rPr>
                <w:bCs/>
              </w:rPr>
              <w:t xml:space="preserve"> 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2,59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jc w:val="both"/>
            </w:pPr>
            <w:r>
              <w:t>TOMATE</w:t>
            </w:r>
          </w:p>
        </w:tc>
        <w:tc>
          <w:tcPr>
            <w:tcW w:w="2770" w:type="dxa"/>
          </w:tcPr>
          <w:p w:rsidR="00E740FA" w:rsidRPr="00E86A67" w:rsidRDefault="00E740FA" w:rsidP="005C07CE">
            <w:pPr>
              <w:autoSpaceDE w:val="0"/>
              <w:autoSpaceDN w:val="0"/>
              <w:adjustRightInd w:val="0"/>
              <w:spacing w:line="360" w:lineRule="auto"/>
              <w:jc w:val="center"/>
              <w:rPr>
                <w:bCs/>
              </w:rPr>
            </w:pPr>
            <w:r>
              <w:rPr>
                <w:bCs/>
              </w:rPr>
              <w:t>77</w:t>
            </w:r>
            <w:r w:rsidR="005C07CE">
              <w:rPr>
                <w:bCs/>
              </w:rPr>
              <w:t xml:space="preserve"> </w:t>
            </w:r>
            <w:r>
              <w:rPr>
                <w:bCs/>
              </w:rPr>
              <w:t>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6,96</w:t>
            </w:r>
          </w:p>
        </w:tc>
      </w:tr>
      <w:tr w:rsidR="00E740FA" w:rsidRPr="00E86A67" w:rsidTr="005C07CE">
        <w:trPr>
          <w:trHeight w:val="450"/>
        </w:trPr>
        <w:tc>
          <w:tcPr>
            <w:tcW w:w="3263" w:type="dxa"/>
            <w:gridSpan w:val="2"/>
          </w:tcPr>
          <w:p w:rsidR="00E740FA" w:rsidRPr="00E86A67" w:rsidRDefault="00E740FA" w:rsidP="00E740FA">
            <w:pPr>
              <w:autoSpaceDE w:val="0"/>
              <w:autoSpaceDN w:val="0"/>
              <w:adjustRightInd w:val="0"/>
              <w:spacing w:line="360" w:lineRule="auto"/>
              <w:jc w:val="both"/>
              <w:rPr>
                <w:bCs/>
              </w:rPr>
            </w:pPr>
            <w:r>
              <w:t>VAGEM</w:t>
            </w:r>
          </w:p>
        </w:tc>
        <w:tc>
          <w:tcPr>
            <w:tcW w:w="2770" w:type="dxa"/>
          </w:tcPr>
          <w:p w:rsidR="00E740FA" w:rsidRPr="00E86A67" w:rsidRDefault="00E740FA" w:rsidP="005C07CE">
            <w:pPr>
              <w:autoSpaceDE w:val="0"/>
              <w:autoSpaceDN w:val="0"/>
              <w:adjustRightInd w:val="0"/>
              <w:spacing w:line="360" w:lineRule="auto"/>
              <w:jc w:val="center"/>
              <w:rPr>
                <w:bCs/>
              </w:rPr>
            </w:pPr>
            <w:r>
              <w:rPr>
                <w:bCs/>
              </w:rPr>
              <w:t>10</w:t>
            </w:r>
            <w:r w:rsidR="005C07CE">
              <w:rPr>
                <w:bCs/>
              </w:rPr>
              <w:t xml:space="preserve"> </w:t>
            </w:r>
            <w:r>
              <w:rPr>
                <w:bCs/>
              </w:rPr>
              <w:t>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14,04</w:t>
            </w:r>
          </w:p>
        </w:tc>
      </w:tr>
    </w:tbl>
    <w:p w:rsidR="00E86A67" w:rsidRPr="00D566AD" w:rsidRDefault="001E4754" w:rsidP="005C07CE">
      <w:pPr>
        <w:autoSpaceDE w:val="0"/>
        <w:autoSpaceDN w:val="0"/>
        <w:adjustRightInd w:val="0"/>
        <w:spacing w:line="360" w:lineRule="auto"/>
        <w:jc w:val="both"/>
        <w:rPr>
          <w:b/>
          <w:bCs/>
        </w:rPr>
      </w:pPr>
      <w:bookmarkStart w:id="0" w:name="_GoBack"/>
      <w:bookmarkEnd w:id="0"/>
      <w:r w:rsidRPr="00E86A67">
        <w:rPr>
          <w:b/>
        </w:rPr>
        <w:t>CONSELHO ESCOLAR D</w:t>
      </w:r>
      <w:r w:rsidR="00D566AD">
        <w:rPr>
          <w:b/>
        </w:rPr>
        <w:t xml:space="preserve">A </w:t>
      </w:r>
      <w:r w:rsidR="00D566AD">
        <w:rPr>
          <w:b/>
          <w:bCs/>
        </w:rPr>
        <w:t>ESCOLA ESTADUAL DOM EMMANUEL GOMES DE OLIVEI</w:t>
      </w:r>
      <w:r w:rsidR="00D566AD" w:rsidRPr="00D27908">
        <w:rPr>
          <w:b/>
          <w:bCs/>
        </w:rPr>
        <w:t>RA</w:t>
      </w:r>
    </w:p>
    <w:p w:rsidR="00587C77" w:rsidRPr="00AA7474" w:rsidRDefault="00AA7474" w:rsidP="00D566AD">
      <w:pPr>
        <w:autoSpaceDE w:val="0"/>
        <w:autoSpaceDN w:val="0"/>
        <w:adjustRightInd w:val="0"/>
        <w:spacing w:line="360" w:lineRule="auto"/>
        <w:jc w:val="center"/>
        <w:rPr>
          <w:b/>
        </w:rPr>
      </w:pPr>
      <w:r w:rsidRPr="00AA7474">
        <w:rPr>
          <w:b/>
        </w:rPr>
        <w:t>PIRACANJUBA, 18 DE JUNHO DE 2015.</w:t>
      </w:r>
    </w:p>
    <w:p w:rsidR="00031303" w:rsidRPr="00AA7474"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C07CE">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Default="008B346D" w:rsidP="00E86A67">
      <w:pPr>
        <w:autoSpaceDE w:val="0"/>
        <w:autoSpaceDN w:val="0"/>
        <w:adjustRightInd w:val="0"/>
        <w:spacing w:line="360" w:lineRule="auto"/>
        <w:jc w:val="both"/>
      </w:pPr>
    </w:p>
    <w:p w:rsidR="005C07CE" w:rsidRDefault="005C07CE" w:rsidP="00E86A67">
      <w:pPr>
        <w:autoSpaceDE w:val="0"/>
        <w:autoSpaceDN w:val="0"/>
        <w:adjustRightInd w:val="0"/>
        <w:spacing w:line="360" w:lineRule="auto"/>
        <w:jc w:val="both"/>
      </w:pPr>
    </w:p>
    <w:p w:rsidR="005C07CE" w:rsidRDefault="005C07CE" w:rsidP="00E86A67">
      <w:pPr>
        <w:autoSpaceDE w:val="0"/>
        <w:autoSpaceDN w:val="0"/>
        <w:adjustRightInd w:val="0"/>
        <w:spacing w:line="360" w:lineRule="auto"/>
        <w:jc w:val="both"/>
      </w:pPr>
    </w:p>
    <w:p w:rsidR="005C07CE" w:rsidRPr="00E86A67" w:rsidRDefault="005C07C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4C" w:rsidRDefault="000C4B4C">
      <w:r>
        <w:separator/>
      </w:r>
    </w:p>
  </w:endnote>
  <w:endnote w:type="continuationSeparator" w:id="0">
    <w:p w:rsidR="000C4B4C" w:rsidRDefault="000C4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rsidP="00BD33BB">
    <w:pPr>
      <w:pStyle w:val="Rodap"/>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end"/>
    </w:r>
  </w:p>
  <w:p w:rsidR="00E740FA" w:rsidRDefault="00E740FA">
    <w:pPr>
      <w:pStyle w:val="Rodap"/>
      <w:ind w:right="360"/>
    </w:pPr>
  </w:p>
  <w:p w:rsidR="00E740FA" w:rsidRDefault="00E740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rsidP="00BD33BB">
    <w:pPr>
      <w:pStyle w:val="Rodap"/>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separate"/>
    </w:r>
    <w:r w:rsidR="00437D9D">
      <w:rPr>
        <w:rStyle w:val="Nmerodepgina"/>
        <w:noProof/>
      </w:rPr>
      <w:t>1</w:t>
    </w:r>
    <w:r>
      <w:rPr>
        <w:rStyle w:val="Nmerodepgina"/>
      </w:rPr>
      <w:fldChar w:fldCharType="end"/>
    </w:r>
  </w:p>
  <w:p w:rsidR="00E740FA" w:rsidRPr="00D54278" w:rsidRDefault="00E740F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740FA" w:rsidRPr="00D54278" w:rsidRDefault="00E740F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40FA" w:rsidRPr="00D54278" w:rsidRDefault="00E740F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Rodap"/>
      <w:jc w:val="center"/>
      <w:rPr>
        <w:sz w:val="14"/>
      </w:rPr>
    </w:pPr>
    <w:r>
      <w:rPr>
        <w:sz w:val="14"/>
      </w:rPr>
      <w:fldChar w:fldCharType="begin"/>
    </w:r>
    <w:r w:rsidR="00E740FA">
      <w:rPr>
        <w:sz w:val="14"/>
      </w:rPr>
      <w:instrText xml:space="preserve"> FILENAME \p </w:instrText>
    </w:r>
    <w:r>
      <w:rPr>
        <w:sz w:val="14"/>
      </w:rPr>
      <w:fldChar w:fldCharType="separate"/>
    </w:r>
    <w:r w:rsidR="00E740FA">
      <w:rPr>
        <w:noProof/>
        <w:sz w:val="14"/>
      </w:rPr>
      <w:t>C:\Users\ana.reis\Documents\2011\CHAMADAS PÚBLICAS\Modelo OFICIAL Chamada Pública.doc</w:t>
    </w:r>
    <w:r>
      <w:rPr>
        <w:sz w:val="14"/>
      </w:rPr>
      <w:fldChar w:fldCharType="end"/>
    </w:r>
  </w:p>
  <w:p w:rsidR="00E740FA" w:rsidRDefault="00E740F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40FA" w:rsidRDefault="00E740F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4C" w:rsidRDefault="000C4B4C">
      <w:r>
        <w:separator/>
      </w:r>
    </w:p>
  </w:footnote>
  <w:footnote w:type="continuationSeparator" w:id="0">
    <w:p w:rsidR="000C4B4C" w:rsidRDefault="000C4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Cabealho"/>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end"/>
    </w:r>
  </w:p>
  <w:p w:rsidR="00E740FA" w:rsidRDefault="00E740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E740FA">
    <w:pPr>
      <w:pStyle w:val="Cabealho"/>
      <w:framePr w:wrap="around" w:vAnchor="text" w:hAnchor="margin" w:xAlign="right" w:y="1"/>
      <w:rPr>
        <w:rStyle w:val="Nmerodepgina"/>
      </w:rPr>
    </w:pPr>
  </w:p>
  <w:p w:rsidR="00E740FA" w:rsidRDefault="005C07CE" w:rsidP="007D3B45">
    <w:pPr>
      <w:spacing w:line="360" w:lineRule="auto"/>
      <w:jc w:val="right"/>
      <w:rPr>
        <w:noProof/>
      </w:rPr>
    </w:pPr>
    <w:r w:rsidRPr="005C07C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Legenda"/>
      <w:rPr>
        <w:b w:val="0"/>
        <w:sz w:val="28"/>
      </w:rPr>
    </w:pPr>
    <w:r w:rsidRPr="002F63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215" r:id="rId2"/>
      </w:pict>
    </w:r>
  </w:p>
  <w:p w:rsidR="00E740FA" w:rsidRDefault="00E740FA">
    <w:pPr>
      <w:pStyle w:val="Legenda"/>
      <w:rPr>
        <w:b w:val="0"/>
        <w:sz w:val="16"/>
      </w:rPr>
    </w:pPr>
  </w:p>
  <w:p w:rsidR="00E740FA" w:rsidRDefault="00E740FA">
    <w:pPr>
      <w:pStyle w:val="Legenda"/>
      <w:rPr>
        <w:b w:val="0"/>
      </w:rPr>
    </w:pPr>
  </w:p>
  <w:p w:rsidR="00E740FA" w:rsidRDefault="00E740FA">
    <w:pPr>
      <w:pStyle w:val="Legenda"/>
      <w:rPr>
        <w:b w:val="0"/>
      </w:rPr>
    </w:pPr>
  </w:p>
  <w:p w:rsidR="00E740FA" w:rsidRDefault="00E740FA">
    <w:pPr>
      <w:pStyle w:val="Legenda"/>
      <w:rPr>
        <w:b w:val="0"/>
      </w:rPr>
    </w:pPr>
    <w:r>
      <w:rPr>
        <w:b w:val="0"/>
      </w:rPr>
      <w:t>ESTADO DE GOIÁS</w:t>
    </w:r>
  </w:p>
  <w:p w:rsidR="00E740FA" w:rsidRDefault="00E740FA">
    <w:pPr>
      <w:spacing w:line="360" w:lineRule="auto"/>
      <w:jc w:val="center"/>
      <w:rPr>
        <w:rFonts w:ascii="Garamond" w:hAnsi="Garamond"/>
        <w:b/>
        <w:sz w:val="20"/>
        <w:lang w:val="pt-PT"/>
      </w:rPr>
    </w:pPr>
    <w:r>
      <w:rPr>
        <w:rFonts w:ascii="Garamond" w:hAnsi="Garamond"/>
        <w:sz w:val="20"/>
        <w:lang w:val="pt-PT"/>
      </w:rPr>
      <w:t>SECRETARIA DE ESTADO DA EDUCAÇÃO</w:t>
    </w:r>
  </w:p>
  <w:p w:rsidR="00E740FA" w:rsidRDefault="00E740F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4B4C"/>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6A8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490"/>
    <w:rsid w:val="002B2AB5"/>
    <w:rsid w:val="002B41F0"/>
    <w:rsid w:val="002C416F"/>
    <w:rsid w:val="002C583C"/>
    <w:rsid w:val="002C6FB4"/>
    <w:rsid w:val="002D0063"/>
    <w:rsid w:val="002E2761"/>
    <w:rsid w:val="002F27A6"/>
    <w:rsid w:val="002F293C"/>
    <w:rsid w:val="002F323A"/>
    <w:rsid w:val="002F63E0"/>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37D9D"/>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409"/>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07CE"/>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8D9"/>
    <w:rsid w:val="00602F89"/>
    <w:rsid w:val="00605617"/>
    <w:rsid w:val="00612FC4"/>
    <w:rsid w:val="00616317"/>
    <w:rsid w:val="0061792B"/>
    <w:rsid w:val="00617EDC"/>
    <w:rsid w:val="00626C86"/>
    <w:rsid w:val="00630363"/>
    <w:rsid w:val="0064065C"/>
    <w:rsid w:val="00643701"/>
    <w:rsid w:val="00646AE1"/>
    <w:rsid w:val="00653E0F"/>
    <w:rsid w:val="00654B32"/>
    <w:rsid w:val="006560F4"/>
    <w:rsid w:val="00660365"/>
    <w:rsid w:val="0066339D"/>
    <w:rsid w:val="00664813"/>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4DE"/>
    <w:rsid w:val="007A212A"/>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B6D"/>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2EF9"/>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A7474"/>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2C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F6"/>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566AD"/>
    <w:rsid w:val="00D62B9F"/>
    <w:rsid w:val="00D636C6"/>
    <w:rsid w:val="00D648EE"/>
    <w:rsid w:val="00D65482"/>
    <w:rsid w:val="00D72439"/>
    <w:rsid w:val="00D72C42"/>
    <w:rsid w:val="00D73680"/>
    <w:rsid w:val="00D80FAF"/>
    <w:rsid w:val="00D86B52"/>
    <w:rsid w:val="00D91564"/>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2D4"/>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0FA"/>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4174"/>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E740FA"/>
    <w:rPr>
      <w:rFonts w:asciiTheme="minorHAnsi" w:eastAsiaTheme="minorEastAsia" w:hAnsiTheme="minorHAnsi" w:cstheme="minorBidi"/>
      <w:sz w:val="22"/>
      <w:szCs w:val="22"/>
    </w:rPr>
  </w:style>
  <w:style w:type="character" w:styleId="nfaseSutil">
    <w:name w:val="Subtle Emphasis"/>
    <w:basedOn w:val="Fontepargpadro"/>
    <w:uiPriority w:val="19"/>
    <w:qFormat/>
    <w:rsid w:val="00E740F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1626B-E06D-495F-87DE-4158A805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2995</Words>
  <Characters>16714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2015-06-26T13:20:00Z</dcterms:created>
  <dcterms:modified xsi:type="dcterms:W3CDTF">2015-06-26T13:20:00Z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