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5B4A37" w:rsidRPr="00592E6D" w:rsidRDefault="00E361E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390EE6"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AA2660">
        <w:rPr>
          <w:rFonts w:ascii="Times New Roman" w:eastAsia="Times New Roman" w:hAnsi="Times New Roman" w:cs="Times New Roman"/>
          <w:color w:val="000000"/>
          <w:sz w:val="24"/>
          <w:szCs w:val="24"/>
          <w:lang w:eastAsia="pt-BR"/>
        </w:rPr>
        <w:t xml:space="preserve">Conselho Escolar </w:t>
      </w:r>
      <w:r w:rsidR="00DA4CE5" w:rsidRPr="00DA4CE5">
        <w:rPr>
          <w:rFonts w:ascii="Times New Roman" w:eastAsia="Times New Roman" w:hAnsi="Times New Roman" w:cs="Times New Roman"/>
          <w:b/>
          <w:color w:val="000000"/>
          <w:sz w:val="24"/>
          <w:szCs w:val="24"/>
          <w:lang w:eastAsia="pt-BR"/>
        </w:rPr>
        <w:t>DR DORIVAL BRANDÃO DE ANDRADE</w:t>
      </w:r>
      <w:r w:rsidRPr="00592E6D">
        <w:rPr>
          <w:rFonts w:ascii="Times New Roman" w:eastAsia="Times New Roman" w:hAnsi="Times New Roman" w:cs="Times New Roman"/>
          <w:color w:val="000000"/>
          <w:sz w:val="24"/>
          <w:szCs w:val="24"/>
          <w:lang w:eastAsia="pt-BR"/>
        </w:rPr>
        <w:t>,</w:t>
      </w:r>
      <w:r w:rsidR="00AA2660">
        <w:rPr>
          <w:rFonts w:ascii="Times New Roman" w:eastAsia="Times New Roman" w:hAnsi="Times New Roman" w:cs="Times New Roman"/>
          <w:color w:val="000000"/>
          <w:sz w:val="24"/>
          <w:szCs w:val="24"/>
          <w:lang w:eastAsia="pt-BR"/>
        </w:rPr>
        <w:t xml:space="preserve"> da Unidade </w:t>
      </w:r>
      <w:r w:rsidR="00AA2660" w:rsidRPr="00DA4CE5">
        <w:rPr>
          <w:rFonts w:ascii="Times New Roman" w:eastAsia="Times New Roman" w:hAnsi="Times New Roman" w:cs="Times New Roman"/>
          <w:color w:val="000000"/>
          <w:sz w:val="24"/>
          <w:szCs w:val="24"/>
          <w:lang w:eastAsia="pt-BR"/>
        </w:rPr>
        <w:t xml:space="preserve">Escolar </w:t>
      </w:r>
      <w:r w:rsidR="00DA4CE5" w:rsidRPr="00DA4CE5">
        <w:rPr>
          <w:rFonts w:ascii="Times New Roman" w:eastAsia="Times New Roman" w:hAnsi="Times New Roman" w:cs="Times New Roman"/>
          <w:b/>
          <w:color w:val="000000"/>
          <w:sz w:val="24"/>
          <w:szCs w:val="24"/>
          <w:lang w:eastAsia="pt-BR"/>
        </w:rPr>
        <w:t>COLÉGIO ESTADUAL DR DORIVAL BRANDÃO DE ANDRADE</w:t>
      </w:r>
      <w:r w:rsidR="00AA2660">
        <w:rPr>
          <w:rFonts w:ascii="Times New Roman" w:eastAsia="Times New Roman" w:hAnsi="Times New Roman" w:cs="Times New Roman"/>
          <w:color w:val="000000"/>
          <w:sz w:val="24"/>
          <w:szCs w:val="24"/>
          <w:lang w:eastAsia="pt-BR"/>
        </w:rPr>
        <w:t xml:space="preserve">, município de </w:t>
      </w:r>
      <w:r w:rsidR="00DA4CE5" w:rsidRPr="00DA4CE5">
        <w:rPr>
          <w:rFonts w:ascii="Times New Roman" w:eastAsia="Times New Roman" w:hAnsi="Times New Roman" w:cs="Times New Roman"/>
          <w:b/>
          <w:color w:val="000000"/>
          <w:sz w:val="24"/>
          <w:szCs w:val="24"/>
          <w:lang w:eastAsia="pt-BR"/>
        </w:rPr>
        <w:t>SÃO MIGUEL DO ARAGUAIA</w:t>
      </w:r>
      <w:r w:rsidR="00AA2660">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AA2660">
        <w:rPr>
          <w:rFonts w:ascii="Times New Roman" w:eastAsia="Times New Roman" w:hAnsi="Times New Roman" w:cs="Times New Roman"/>
          <w:color w:val="000000"/>
          <w:sz w:val="24"/>
          <w:szCs w:val="24"/>
          <w:lang w:eastAsia="pt-BR"/>
        </w:rPr>
        <w:t xml:space="preserve">Regional de </w:t>
      </w:r>
      <w:r w:rsidR="00DA4CE5" w:rsidRPr="00DA4CE5">
        <w:rPr>
          <w:rFonts w:ascii="Times New Roman" w:eastAsia="Times New Roman" w:hAnsi="Times New Roman" w:cs="Times New Roman"/>
          <w:b/>
          <w:color w:val="000000"/>
          <w:sz w:val="24"/>
          <w:szCs w:val="24"/>
          <w:lang w:eastAsia="pt-BR"/>
        </w:rPr>
        <w:t>SÃO MIGUEL DO ARAGUAIA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A4CE5" w:rsidRPr="00DA4CE5">
        <w:rPr>
          <w:rFonts w:ascii="Times New Roman" w:eastAsia="Times New Roman" w:hAnsi="Times New Roman" w:cs="Times New Roman"/>
          <w:b/>
          <w:color w:val="000000" w:themeColor="text1"/>
          <w:sz w:val="24"/>
          <w:szCs w:val="24"/>
          <w:lang w:eastAsia="pt-BR"/>
        </w:rPr>
        <w:t>AVENIDA JOSÉ PEREIRA DO NASCIMENTO S/N - CENTRO</w:t>
      </w:r>
      <w:r w:rsidR="00D44A9E" w:rsidRPr="003B5A84">
        <w:rPr>
          <w:rFonts w:ascii="Times New Roman" w:eastAsia="Times New Roman" w:hAnsi="Times New Roman" w:cs="Times New Roman"/>
          <w:color w:val="000000" w:themeColor="text1"/>
          <w:sz w:val="24"/>
          <w:szCs w:val="24"/>
          <w:lang w:eastAsia="pt-BR"/>
        </w:rPr>
        <w:t xml:space="preserve">, </w:t>
      </w:r>
      <w:r w:rsidR="004C0DC1" w:rsidRPr="003B5A84">
        <w:rPr>
          <w:rFonts w:ascii="Times New Roman" w:eastAsia="Times New Roman" w:hAnsi="Times New Roman" w:cs="Times New Roman"/>
          <w:color w:val="000000" w:themeColor="text1"/>
          <w:sz w:val="24"/>
          <w:szCs w:val="24"/>
          <w:lang w:eastAsia="pt-BR"/>
        </w:rPr>
        <w:t>inscrita no CNPJ sob n.</w:t>
      </w:r>
      <w:r w:rsidR="00AA2660" w:rsidRPr="00DA4CE5">
        <w:rPr>
          <w:rFonts w:ascii="Times New Roman" w:eastAsia="Times New Roman" w:hAnsi="Times New Roman" w:cs="Times New Roman"/>
          <w:b/>
          <w:color w:val="000000" w:themeColor="text1"/>
          <w:sz w:val="24"/>
          <w:szCs w:val="24"/>
          <w:lang w:eastAsia="pt-BR"/>
        </w:rPr>
        <w:t>º 00668.344/0001-73</w:t>
      </w:r>
      <w:r w:rsidR="004C0DC1" w:rsidRPr="003B5A84">
        <w:rPr>
          <w:rFonts w:ascii="Times New Roman" w:eastAsia="Times New Roman" w:hAnsi="Times New Roman" w:cs="Times New Roman"/>
          <w:color w:val="000000" w:themeColor="text1"/>
          <w:sz w:val="24"/>
          <w:szCs w:val="24"/>
          <w:lang w:eastAsia="pt-BR"/>
        </w:rPr>
        <w:t>, representada neste</w:t>
      </w:r>
      <w:r w:rsidR="00DA4CE5">
        <w:rPr>
          <w:rFonts w:ascii="Times New Roman" w:eastAsia="Times New Roman" w:hAnsi="Times New Roman" w:cs="Times New Roman"/>
          <w:color w:val="000000"/>
          <w:sz w:val="24"/>
          <w:szCs w:val="24"/>
          <w:lang w:eastAsia="pt-BR"/>
        </w:rPr>
        <w:t xml:space="preserve"> ato pelo</w:t>
      </w:r>
      <w:r w:rsidR="004C0DC1"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Pre</w:t>
      </w:r>
      <w:r w:rsidR="00DA4CE5">
        <w:rPr>
          <w:rFonts w:ascii="Times New Roman" w:eastAsia="Times New Roman" w:hAnsi="Times New Roman" w:cs="Times New Roman"/>
          <w:color w:val="000000"/>
          <w:sz w:val="24"/>
          <w:szCs w:val="24"/>
          <w:lang w:eastAsia="pt-BR"/>
        </w:rPr>
        <w:t>sidente do Conselho a</w:t>
      </w:r>
      <w:r w:rsidR="00AA2660">
        <w:rPr>
          <w:rFonts w:ascii="Times New Roman" w:eastAsia="Times New Roman" w:hAnsi="Times New Roman" w:cs="Times New Roman"/>
          <w:color w:val="000000"/>
          <w:sz w:val="24"/>
          <w:szCs w:val="24"/>
          <w:lang w:eastAsia="pt-BR"/>
        </w:rPr>
        <w:t xml:space="preserve"> Sr </w:t>
      </w:r>
      <w:r w:rsidR="00DA4CE5" w:rsidRPr="00DA4CE5">
        <w:rPr>
          <w:rFonts w:ascii="Times New Roman" w:eastAsia="Times New Roman" w:hAnsi="Times New Roman" w:cs="Times New Roman"/>
          <w:b/>
          <w:color w:val="000000"/>
          <w:sz w:val="24"/>
          <w:szCs w:val="24"/>
          <w:lang w:eastAsia="pt-BR"/>
        </w:rPr>
        <w:t>SILVIO DIAS DE FREITAS, P-IV</w:t>
      </w:r>
      <w:r w:rsidR="00AA2660">
        <w:rPr>
          <w:rFonts w:ascii="Times New Roman" w:eastAsia="Times New Roman" w:hAnsi="Times New Roman" w:cs="Times New Roman"/>
          <w:color w:val="000000"/>
          <w:sz w:val="24"/>
          <w:szCs w:val="24"/>
          <w:lang w:eastAsia="pt-BR"/>
        </w:rPr>
        <w:t>,</w:t>
      </w:r>
      <w:r w:rsidR="00DA4CE5">
        <w:rPr>
          <w:rFonts w:ascii="Times New Roman" w:eastAsia="Times New Roman" w:hAnsi="Times New Roman" w:cs="Times New Roman"/>
          <w:color w:val="000000"/>
          <w:sz w:val="24"/>
          <w:szCs w:val="24"/>
          <w:lang w:eastAsia="pt-BR"/>
        </w:rPr>
        <w:t xml:space="preserve"> inscrito</w:t>
      </w:r>
      <w:proofErr w:type="gramStart"/>
      <w:r w:rsidR="00DA4CE5">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 </w:t>
      </w:r>
      <w:proofErr w:type="gramEnd"/>
      <w:r w:rsidR="00E561E7" w:rsidRPr="00592E6D">
        <w:rPr>
          <w:rFonts w:ascii="Times New Roman" w:eastAsia="Times New Roman" w:hAnsi="Times New Roman" w:cs="Times New Roman"/>
          <w:color w:val="000000"/>
          <w:sz w:val="24"/>
          <w:szCs w:val="24"/>
          <w:lang w:eastAsia="pt-BR"/>
        </w:rPr>
        <w:t xml:space="preserve">no CPF </w:t>
      </w:r>
      <w:r w:rsidR="00DA4CE5" w:rsidRPr="00DA4CE5">
        <w:rPr>
          <w:rFonts w:ascii="Times New Roman" w:eastAsia="Times New Roman" w:hAnsi="Times New Roman" w:cs="Times New Roman"/>
          <w:b/>
          <w:color w:val="000000"/>
          <w:sz w:val="24"/>
          <w:szCs w:val="24"/>
          <w:lang w:eastAsia="pt-BR"/>
        </w:rPr>
        <w:t>52087565104</w:t>
      </w:r>
      <w:r w:rsidR="00AA2660">
        <w:rPr>
          <w:rFonts w:ascii="Times New Roman" w:eastAsia="Times New Roman" w:hAnsi="Times New Roman" w:cs="Times New Roman"/>
          <w:color w:val="000000"/>
          <w:sz w:val="24"/>
          <w:szCs w:val="24"/>
          <w:lang w:eastAsia="pt-BR"/>
        </w:rPr>
        <w:t xml:space="preserve">, Carteira de Identidade nº </w:t>
      </w:r>
      <w:r w:rsidR="00DA4CE5" w:rsidRPr="00DA4CE5">
        <w:rPr>
          <w:rFonts w:ascii="Times New Roman" w:eastAsia="Times New Roman" w:hAnsi="Times New Roman" w:cs="Times New Roman"/>
          <w:b/>
          <w:color w:val="000000"/>
          <w:sz w:val="24"/>
          <w:szCs w:val="24"/>
          <w:lang w:eastAsia="pt-BR"/>
        </w:rPr>
        <w:t>3560877DGPC-GO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w:t>
      </w:r>
      <w:r w:rsidR="00B06E69">
        <w:rPr>
          <w:rFonts w:ascii="Times New Roman" w:eastAsia="Times New Roman" w:hAnsi="Times New Roman" w:cs="Times New Roman"/>
          <w:color w:val="000000"/>
          <w:sz w:val="24"/>
          <w:szCs w:val="24"/>
          <w:lang w:eastAsia="pt-BR"/>
        </w:rPr>
        <w:t xml:space="preserve">odo de </w:t>
      </w:r>
      <w:r w:rsidR="00E61B31">
        <w:rPr>
          <w:rFonts w:ascii="Times New Roman" w:eastAsia="Times New Roman" w:hAnsi="Times New Roman" w:cs="Times New Roman"/>
          <w:b/>
          <w:color w:val="000000"/>
          <w:sz w:val="24"/>
          <w:szCs w:val="24"/>
          <w:lang w:eastAsia="pt-BR"/>
        </w:rPr>
        <w:t>18</w:t>
      </w:r>
      <w:r w:rsidR="00B06E69" w:rsidRPr="00DA4CE5">
        <w:rPr>
          <w:rFonts w:ascii="Times New Roman" w:eastAsia="Times New Roman" w:hAnsi="Times New Roman" w:cs="Times New Roman"/>
          <w:b/>
          <w:color w:val="000000"/>
          <w:sz w:val="24"/>
          <w:szCs w:val="24"/>
          <w:lang w:eastAsia="pt-BR"/>
        </w:rPr>
        <w:t>/01</w:t>
      </w:r>
      <w:r w:rsidR="00DA4CE5" w:rsidRPr="00DA4CE5">
        <w:rPr>
          <w:rFonts w:ascii="Times New Roman" w:eastAsia="Times New Roman" w:hAnsi="Times New Roman" w:cs="Times New Roman"/>
          <w:b/>
          <w:color w:val="000000"/>
          <w:sz w:val="24"/>
          <w:szCs w:val="24"/>
          <w:lang w:eastAsia="pt-BR"/>
        </w:rPr>
        <w:t>/2016</w:t>
      </w:r>
      <w:r w:rsidR="00DA4CE5">
        <w:rPr>
          <w:rFonts w:ascii="Times New Roman" w:eastAsia="Times New Roman" w:hAnsi="Times New Roman" w:cs="Times New Roman"/>
          <w:color w:val="000000"/>
          <w:sz w:val="24"/>
          <w:szCs w:val="24"/>
          <w:lang w:eastAsia="pt-BR"/>
        </w:rPr>
        <w:t xml:space="preserve"> a </w:t>
      </w:r>
      <w:r w:rsidR="00DA4CE5" w:rsidRPr="00DA4CE5">
        <w:rPr>
          <w:rFonts w:ascii="Times New Roman" w:eastAsia="Times New Roman" w:hAnsi="Times New Roman" w:cs="Times New Roman"/>
          <w:b/>
          <w:color w:val="000000"/>
          <w:sz w:val="24"/>
          <w:szCs w:val="24"/>
          <w:lang w:eastAsia="pt-BR"/>
        </w:rPr>
        <w:t>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 xml:space="preserve">Grupos Formais, Informais ou Fornecedores </w:t>
      </w:r>
      <w:r w:rsidR="004C0DC1" w:rsidRPr="00D73899">
        <w:rPr>
          <w:rFonts w:ascii="Times New Roman" w:eastAsia="Times New Roman" w:hAnsi="Times New Roman" w:cs="Times New Roman"/>
          <w:b/>
          <w:sz w:val="24"/>
          <w:szCs w:val="24"/>
          <w:lang w:eastAsia="pt-BR"/>
        </w:rPr>
        <w:t>Individuais</w:t>
      </w:r>
      <w:r w:rsidR="004C0DC1" w:rsidRPr="00D73899">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D73899">
        <w:rPr>
          <w:rFonts w:ascii="Times New Roman" w:eastAsia="Times New Roman" w:hAnsi="Times New Roman" w:cs="Times New Roman"/>
          <w:sz w:val="24"/>
          <w:szCs w:val="24"/>
          <w:lang w:eastAsia="pt-BR"/>
        </w:rPr>
        <w:t>até o dia</w:t>
      </w:r>
      <w:r w:rsidR="00DA4CE5" w:rsidRPr="00D73899">
        <w:rPr>
          <w:rFonts w:ascii="Times New Roman" w:eastAsia="Times New Roman" w:hAnsi="Times New Roman" w:cs="Times New Roman"/>
          <w:sz w:val="24"/>
          <w:szCs w:val="24"/>
          <w:lang w:eastAsia="pt-BR"/>
        </w:rPr>
        <w:t xml:space="preserve"> </w:t>
      </w:r>
      <w:r w:rsidR="00D73899" w:rsidRPr="00D73899">
        <w:rPr>
          <w:rFonts w:ascii="Times New Roman" w:eastAsia="Times New Roman" w:hAnsi="Times New Roman" w:cs="Times New Roman"/>
          <w:b/>
          <w:sz w:val="24"/>
          <w:szCs w:val="24"/>
          <w:lang w:eastAsia="pt-BR"/>
        </w:rPr>
        <w:t>11/02/2016</w:t>
      </w:r>
      <w:r w:rsidR="00197177" w:rsidRPr="00D73899">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390EE6">
        <w:rPr>
          <w:rFonts w:ascii="Times New Roman" w:eastAsia="Times New Roman" w:hAnsi="Times New Roman" w:cs="Times New Roman"/>
          <w:color w:val="000000"/>
          <w:sz w:val="24"/>
          <w:szCs w:val="24"/>
          <w:lang w:eastAsia="pt-BR"/>
        </w:rPr>
        <w:t xml:space="preserve"> </w:t>
      </w:r>
      <w:proofErr w:type="gramStart"/>
      <w:r w:rsidR="00EB435F" w:rsidRPr="00390EE6">
        <w:rPr>
          <w:rFonts w:ascii="Times New Roman" w:eastAsia="Times New Roman" w:hAnsi="Times New Roman" w:cs="Times New Roman"/>
          <w:b/>
          <w:color w:val="000000"/>
          <w:sz w:val="24"/>
          <w:szCs w:val="24"/>
          <w:lang w:eastAsia="pt-BR"/>
        </w:rPr>
        <w:t>7:00</w:t>
      </w:r>
      <w:proofErr w:type="gramEnd"/>
      <w:r w:rsidR="00197177" w:rsidRPr="00592E6D">
        <w:rPr>
          <w:rFonts w:ascii="Times New Roman" w:eastAsia="Times New Roman" w:hAnsi="Times New Roman" w:cs="Times New Roman"/>
          <w:color w:val="000000"/>
          <w:sz w:val="24"/>
          <w:szCs w:val="24"/>
          <w:lang w:eastAsia="pt-BR"/>
        </w:rPr>
        <w:t xml:space="preserve"> </w:t>
      </w:r>
      <w:r w:rsidR="00390EE6">
        <w:rPr>
          <w:rFonts w:ascii="Times New Roman" w:eastAsia="Times New Roman" w:hAnsi="Times New Roman" w:cs="Times New Roman"/>
          <w:color w:val="000000"/>
          <w:sz w:val="24"/>
          <w:szCs w:val="24"/>
          <w:lang w:eastAsia="pt-BR"/>
        </w:rPr>
        <w:t>as</w:t>
      </w:r>
      <w:r w:rsidR="00390EE6" w:rsidRPr="00390EE6">
        <w:rPr>
          <w:rFonts w:ascii="Times New Roman" w:eastAsia="Times New Roman" w:hAnsi="Times New Roman" w:cs="Times New Roman"/>
          <w:b/>
          <w:color w:val="000000"/>
          <w:sz w:val="24"/>
          <w:szCs w:val="24"/>
          <w:lang w:eastAsia="pt-BR"/>
        </w:rPr>
        <w:t>17:00</w:t>
      </w:r>
      <w:r w:rsidR="00390EE6">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hor</w:t>
      </w:r>
      <w:r w:rsidR="00390EE6">
        <w:rPr>
          <w:rFonts w:ascii="Times New Roman" w:eastAsia="Times New Roman" w:hAnsi="Times New Roman" w:cs="Times New Roman"/>
          <w:color w:val="000000"/>
          <w:sz w:val="24"/>
          <w:szCs w:val="24"/>
          <w:lang w:eastAsia="pt-BR"/>
        </w:rPr>
        <w:t>as, na sede do Conselho Escolar</w:t>
      </w:r>
      <w:r w:rsidR="00EB435F">
        <w:rPr>
          <w:rFonts w:ascii="Times New Roman" w:eastAsia="Times New Roman" w:hAnsi="Times New Roman" w:cs="Times New Roman"/>
          <w:color w:val="000000"/>
          <w:sz w:val="24"/>
          <w:szCs w:val="24"/>
          <w:lang w:eastAsia="pt-BR"/>
        </w:rPr>
        <w:t xml:space="preserve">, situada à </w:t>
      </w:r>
      <w:r w:rsidR="00390EE6" w:rsidRPr="00390EE6">
        <w:rPr>
          <w:rFonts w:ascii="Times New Roman" w:eastAsia="Times New Roman" w:hAnsi="Times New Roman" w:cs="Times New Roman"/>
          <w:b/>
          <w:color w:val="000000"/>
          <w:sz w:val="24"/>
          <w:szCs w:val="24"/>
          <w:lang w:eastAsia="pt-BR"/>
        </w:rPr>
        <w:t>AVENIDA JOSÉ PEREIRA DO NASCIMENTO, S/Nº - CENTRO, SÃO MIGUEL DO ARAGUAIA-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61B3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B35888"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w:t>
      </w:r>
      <w:r w:rsidR="003B5A84">
        <w:rPr>
          <w:rFonts w:ascii="Times New Roman" w:eastAsia="Times New Roman" w:hAnsi="Times New Roman" w:cs="Times New Roman"/>
          <w:b/>
          <w:sz w:val="24"/>
          <w:szCs w:val="24"/>
          <w:lang w:eastAsia="pt-BR"/>
        </w:rPr>
        <w:t>S DA AGRICULTURA FAMILIAR RURAL.</w:t>
      </w:r>
      <w:bookmarkStart w:id="0" w:name="_GoBack"/>
      <w:bookmarkEnd w:id="0"/>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E51F4"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E61B3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EE51F4"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r w:rsidR="00390EE6">
              <w:rPr>
                <w:rFonts w:ascii="Times New Roman" w:eastAsia="Times New Roman" w:hAnsi="Times New Roman" w:cs="Times New Roman"/>
                <w:color w:val="333333"/>
                <w:sz w:val="24"/>
                <w:szCs w:val="24"/>
                <w:lang w:eastAsia="pt-BR"/>
              </w:rPr>
              <w:t>6,71</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951198"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r w:rsidR="00390EE6">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r w:rsidR="00390EE6">
              <w:rPr>
                <w:rFonts w:ascii="Times New Roman" w:eastAsia="Times New Roman" w:hAnsi="Times New Roman" w:cs="Times New Roman"/>
                <w:color w:val="333333"/>
                <w:sz w:val="24"/>
                <w:szCs w:val="24"/>
                <w:lang w:eastAsia="pt-BR"/>
              </w:rPr>
              <w:t>8,5</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390EE6">
              <w:rPr>
                <w:rFonts w:ascii="Times New Roman" w:eastAsia="Times New Roman" w:hAnsi="Times New Roman" w:cs="Times New Roman"/>
                <w:color w:val="333333"/>
                <w:sz w:val="24"/>
                <w:szCs w:val="24"/>
                <w:lang w:eastAsia="pt-BR"/>
              </w:rPr>
              <w:t>3,40</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E61B31" w:rsidP="001F6B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390EE6">
              <w:rPr>
                <w:rFonts w:ascii="Times New Roman" w:eastAsia="Times New Roman" w:hAnsi="Times New Roman" w:cs="Times New Roman"/>
                <w:color w:val="333333"/>
                <w:sz w:val="24"/>
                <w:szCs w:val="24"/>
                <w:lang w:eastAsia="pt-BR"/>
              </w:rPr>
              <w:t>78,76</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390EE6">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390EE6">
              <w:rPr>
                <w:rFonts w:ascii="Times New Roman" w:eastAsia="Times New Roman" w:hAnsi="Times New Roman" w:cs="Times New Roman"/>
                <w:color w:val="333333"/>
                <w:sz w:val="24"/>
                <w:szCs w:val="24"/>
                <w:lang w:eastAsia="pt-BR"/>
              </w:rPr>
              <w:t>9,30</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1.118,</w:t>
            </w:r>
            <w:r w:rsidR="00B11F91">
              <w:rPr>
                <w:rFonts w:ascii="Times New Roman" w:eastAsia="Times New Roman" w:hAnsi="Times New Roman" w:cs="Times New Roman"/>
                <w:color w:val="333333"/>
                <w:sz w:val="24"/>
                <w:szCs w:val="24"/>
                <w:lang w:eastAsia="pt-BR"/>
              </w:rPr>
              <w:t>38</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E61B31"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couve</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E61B31"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173,20</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r w:rsidR="00B11F91">
              <w:rPr>
                <w:rFonts w:ascii="Times New Roman" w:eastAsia="Times New Roman" w:hAnsi="Times New Roman" w:cs="Times New Roman"/>
                <w:color w:val="333333"/>
                <w:sz w:val="24"/>
                <w:szCs w:val="24"/>
                <w:lang w:eastAsia="pt-BR"/>
              </w:rPr>
              <w:t>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w:t>
            </w:r>
            <w:r w:rsidR="00B11F91">
              <w:rPr>
                <w:rFonts w:ascii="Times New Roman" w:eastAsia="Times New Roman" w:hAnsi="Times New Roman" w:cs="Times New Roman"/>
                <w:color w:val="333333"/>
                <w:sz w:val="24"/>
                <w:szCs w:val="24"/>
                <w:lang w:eastAsia="pt-BR"/>
              </w:rPr>
              <w:t>8,09</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limão</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B11F91"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B11F91">
              <w:rPr>
                <w:rFonts w:ascii="Times New Roman" w:eastAsia="Times New Roman" w:hAnsi="Times New Roman" w:cs="Times New Roman"/>
                <w:color w:val="333333"/>
                <w:sz w:val="24"/>
                <w:szCs w:val="24"/>
                <w:lang w:eastAsia="pt-BR"/>
              </w:rPr>
              <w:t>33,00</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mamão</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522,24</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mandioca</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w:t>
            </w:r>
            <w:r w:rsidR="00B11F91">
              <w:rPr>
                <w:rFonts w:ascii="Times New Roman" w:eastAsia="Times New Roman" w:hAnsi="Times New Roman" w:cs="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1.864,</w:t>
            </w:r>
            <w:r w:rsidR="00B11F91">
              <w:rPr>
                <w:rFonts w:ascii="Times New Roman" w:eastAsia="Times New Roman" w:hAnsi="Times New Roman" w:cs="Times New Roman"/>
                <w:color w:val="333333"/>
                <w:sz w:val="24"/>
                <w:szCs w:val="24"/>
                <w:lang w:eastAsia="pt-BR"/>
              </w:rPr>
              <w:t>94</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melancia</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EF1B44"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EF1B44"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w:t>
            </w:r>
            <w:r w:rsidR="00B11F91">
              <w:rPr>
                <w:rFonts w:ascii="Times New Roman" w:eastAsia="Times New Roman" w:hAnsi="Times New Roman" w:cs="Times New Roman"/>
                <w:color w:val="333333"/>
                <w:sz w:val="24"/>
                <w:szCs w:val="24"/>
                <w:lang w:eastAsia="pt-BR"/>
              </w:rPr>
              <w:t>20</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B11F91">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w:t>
            </w:r>
            <w:r w:rsidR="00B11F91">
              <w:rPr>
                <w:rFonts w:ascii="Times New Roman" w:eastAsia="Times New Roman" w:hAnsi="Times New Roman" w:cs="Times New Roman"/>
                <w:color w:val="333333"/>
                <w:sz w:val="24"/>
                <w:szCs w:val="24"/>
                <w:lang w:eastAsia="pt-BR"/>
              </w:rPr>
              <w:t>6,45</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56130C">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repolho</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B11F91">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B11F91">
              <w:rPr>
                <w:rFonts w:ascii="Times New Roman" w:eastAsia="Times New Roman" w:hAnsi="Times New Roman" w:cs="Times New Roman"/>
                <w:color w:val="333333"/>
                <w:sz w:val="24"/>
                <w:szCs w:val="24"/>
                <w:lang w:eastAsia="pt-BR"/>
              </w:rPr>
              <w:t>24,45</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61B31">
        <w:rPr>
          <w:rFonts w:ascii="Times New Roman" w:hAnsi="Times New Roman"/>
          <w:b/>
          <w:color w:val="000000"/>
          <w:sz w:val="24"/>
          <w:szCs w:val="24"/>
          <w:lang w:eastAsia="pt-BR"/>
        </w:rPr>
        <w:t xml:space="preserve">Resolução FNDE nº 4 de </w:t>
      </w:r>
      <w:proofErr w:type="gramStart"/>
      <w:r w:rsidR="00E61B31">
        <w:rPr>
          <w:rFonts w:ascii="Times New Roman" w:hAnsi="Times New Roman"/>
          <w:b/>
          <w:color w:val="000000"/>
          <w:sz w:val="24"/>
          <w:szCs w:val="24"/>
          <w:lang w:eastAsia="pt-BR"/>
        </w:rPr>
        <w:t>2</w:t>
      </w:r>
      <w:proofErr w:type="gramEnd"/>
      <w:r w:rsidR="00E61B31">
        <w:rPr>
          <w:rFonts w:ascii="Times New Roman" w:hAnsi="Times New Roman"/>
          <w:b/>
          <w:color w:val="000000"/>
          <w:sz w:val="24"/>
          <w:szCs w:val="24"/>
          <w:lang w:eastAsia="pt-BR"/>
        </w:rPr>
        <w:t xml:space="preserve"> de Abril de 2015.</w:t>
      </w:r>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E61B31">
        <w:rPr>
          <w:rFonts w:ascii="Times New Roman" w:eastAsia="Times New Roman" w:hAnsi="Times New Roman" w:cs="Times New Roman"/>
          <w:color w:val="000000"/>
          <w:sz w:val="24"/>
          <w:szCs w:val="24"/>
          <w:lang w:eastAsia="pt-BR"/>
        </w:rPr>
        <w:t xml:space="preserve"> </w:t>
      </w:r>
      <w:r w:rsidR="00E61B31">
        <w:rPr>
          <w:rFonts w:ascii="Times New Roman" w:hAnsi="Times New Roman"/>
          <w:b/>
          <w:color w:val="000000"/>
          <w:sz w:val="24"/>
          <w:szCs w:val="24"/>
          <w:lang w:eastAsia="pt-BR"/>
        </w:rPr>
        <w:t xml:space="preserve">Resolução FNDE nº 4 de </w:t>
      </w:r>
      <w:proofErr w:type="gramStart"/>
      <w:r w:rsidR="00E61B31">
        <w:rPr>
          <w:rFonts w:ascii="Times New Roman" w:hAnsi="Times New Roman"/>
          <w:b/>
          <w:color w:val="000000"/>
          <w:sz w:val="24"/>
          <w:szCs w:val="24"/>
          <w:lang w:eastAsia="pt-BR"/>
        </w:rPr>
        <w:t>2</w:t>
      </w:r>
      <w:proofErr w:type="gramEnd"/>
      <w:r w:rsidR="00E61B31">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673208">
        <w:rPr>
          <w:rFonts w:ascii="Times New Roman" w:eastAsia="Times New Roman" w:hAnsi="Times New Roman" w:cs="Times New Roman"/>
          <w:color w:val="000000"/>
          <w:sz w:val="24"/>
          <w:szCs w:val="24"/>
          <w:lang w:eastAsia="pt-BR"/>
        </w:rPr>
        <w:t xml:space="preserve">as indicadas no quadro abaixo no </w:t>
      </w:r>
      <w:r w:rsidR="007002F9" w:rsidRPr="007002F9">
        <w:rPr>
          <w:rFonts w:ascii="Times New Roman" w:eastAsia="Times New Roman" w:hAnsi="Times New Roman" w:cs="Times New Roman"/>
          <w:b/>
          <w:color w:val="000000"/>
          <w:sz w:val="24"/>
          <w:szCs w:val="24"/>
          <w:lang w:eastAsia="pt-BR"/>
        </w:rPr>
        <w:t>COLÉGIO ESTADUAL DR DORIVAL BRANDÃO DE ANDRADE</w:t>
      </w:r>
      <w:r w:rsidR="00EC6B64">
        <w:rPr>
          <w:rFonts w:ascii="Times New Roman" w:eastAsia="Times New Roman" w:hAnsi="Times New Roman" w:cs="Times New Roman"/>
          <w:color w:val="000000"/>
          <w:sz w:val="24"/>
          <w:szCs w:val="24"/>
          <w:lang w:eastAsia="pt-BR"/>
        </w:rPr>
        <w:t xml:space="preserve">, com sede na </w:t>
      </w:r>
      <w:r w:rsidR="00E61B31" w:rsidRPr="00E61B31">
        <w:rPr>
          <w:rFonts w:ascii="Times New Roman" w:eastAsia="Times New Roman" w:hAnsi="Times New Roman" w:cs="Times New Roman"/>
          <w:b/>
          <w:color w:val="000000"/>
          <w:sz w:val="24"/>
          <w:szCs w:val="24"/>
          <w:lang w:eastAsia="pt-BR"/>
        </w:rPr>
        <w:t>AVENIDA JOSÉ PEREIRA DO NASCIMENTO S/N° -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002F9"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465E25"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B2546C"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465E25">
              <w:rPr>
                <w:rFonts w:ascii="Times New Roman" w:eastAsia="Times New Roman" w:hAnsi="Times New Roman" w:cs="Times New Roman"/>
                <w:color w:val="333333"/>
                <w:sz w:val="24"/>
                <w:szCs w:val="24"/>
                <w:lang w:eastAsia="pt-BR"/>
              </w:rPr>
              <w:t>enoura</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B2546C"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465E25">
              <w:rPr>
                <w:rFonts w:ascii="Times New Roman" w:eastAsia="Times New Roman" w:hAnsi="Times New Roman" w:cs="Times New Roman"/>
                <w:color w:val="333333"/>
                <w:sz w:val="24"/>
                <w:szCs w:val="24"/>
                <w:lang w:eastAsia="pt-BR"/>
              </w:rPr>
              <w:t>ouve</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B2546C"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465E25">
              <w:rPr>
                <w:rFonts w:ascii="Times New Roman" w:eastAsia="Times New Roman" w:hAnsi="Times New Roman" w:cs="Times New Roman"/>
                <w:color w:val="333333"/>
                <w:sz w:val="24"/>
                <w:szCs w:val="24"/>
                <w:lang w:eastAsia="pt-BR"/>
              </w:rPr>
              <w:t>imão</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B2546C"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465E25">
              <w:rPr>
                <w:rFonts w:ascii="Times New Roman" w:eastAsia="Times New Roman" w:hAnsi="Times New Roman" w:cs="Times New Roman"/>
                <w:color w:val="333333"/>
                <w:sz w:val="24"/>
                <w:szCs w:val="24"/>
                <w:lang w:eastAsia="pt-BR"/>
              </w:rPr>
              <w:t>amão</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B2546C"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465E25">
              <w:rPr>
                <w:rFonts w:ascii="Times New Roman" w:eastAsia="Times New Roman" w:hAnsi="Times New Roman" w:cs="Times New Roman"/>
                <w:color w:val="333333"/>
                <w:sz w:val="24"/>
                <w:szCs w:val="24"/>
                <w:lang w:eastAsia="pt-BR"/>
              </w:rPr>
              <w:t>andioca</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B2546C"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465E25">
              <w:rPr>
                <w:rFonts w:ascii="Times New Roman" w:eastAsia="Times New Roman" w:hAnsi="Times New Roman" w:cs="Times New Roman"/>
                <w:color w:val="333333"/>
                <w:sz w:val="24"/>
                <w:szCs w:val="24"/>
                <w:lang w:eastAsia="pt-BR"/>
              </w:rPr>
              <w:t>elancia</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E73D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D3B" w:rsidRDefault="00E73D3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D3B" w:rsidRDefault="00B2546C"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73D3B">
              <w:rPr>
                <w:rFonts w:ascii="Times New Roman" w:eastAsia="Times New Roman" w:hAnsi="Times New Roman" w:cs="Times New Roman"/>
                <w:color w:val="333333"/>
                <w:sz w:val="24"/>
                <w:szCs w:val="24"/>
                <w:lang w:eastAsia="pt-BR"/>
              </w:rPr>
              <w:t>epolho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840CF2">
              <w:rPr>
                <w:rFonts w:ascii="Times New Roman" w:eastAsia="Times New Roman" w:hAnsi="Times New Roman" w:cs="Times New Roman"/>
                <w:color w:val="333333"/>
                <w:sz w:val="24"/>
                <w:szCs w:val="24"/>
                <w:lang w:eastAsia="pt-BR"/>
              </w:rPr>
              <w:t>5</w:t>
            </w:r>
            <w:proofErr w:type="gramEnd"/>
            <w:r w:rsidR="00840CF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40CF2">
              <w:rPr>
                <w:rFonts w:ascii="Times New Roman" w:eastAsia="Times New Roman" w:hAnsi="Times New Roman" w:cs="Times New Roman"/>
                <w:color w:val="333333"/>
                <w:sz w:val="24"/>
                <w:szCs w:val="24"/>
                <w:lang w:eastAsia="pt-BR"/>
              </w:rPr>
              <w:t>3,600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61B31">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840C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228E0">
              <w:rPr>
                <w:rFonts w:ascii="Times New Roman" w:eastAsia="Times New Roman" w:hAnsi="Times New Roman" w:cs="Times New Roman"/>
                <w:color w:val="333333"/>
                <w:sz w:val="24"/>
                <w:szCs w:val="24"/>
                <w:lang w:eastAsia="pt-BR"/>
              </w:rPr>
              <w:t>21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Default="002228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5</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2228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61B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2228E0">
              <w:rPr>
                <w:rFonts w:ascii="Times New Roman" w:eastAsia="Times New Roman" w:hAnsi="Times New Roman" w:cs="Times New Roman"/>
                <w:color w:val="333333"/>
                <w:sz w:val="24"/>
                <w:szCs w:val="24"/>
                <w:lang w:eastAsia="pt-BR"/>
              </w:rPr>
              <w:t>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61B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61B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61B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61B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Default="00E61B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bl>
    <w:p w:rsidR="00D70BBD" w:rsidRPr="00E61B3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0D441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61B31" w:rsidRDefault="00E61B31" w:rsidP="00E61B31">
      <w:pPr>
        <w:spacing w:after="150" w:line="240" w:lineRule="auto"/>
        <w:jc w:val="center"/>
        <w:rPr>
          <w:rFonts w:ascii="Times New Roman" w:eastAsia="Times New Roman" w:hAnsi="Times New Roman" w:cs="Times New Roman"/>
          <w:b/>
          <w:color w:val="000000"/>
          <w:sz w:val="24"/>
          <w:szCs w:val="24"/>
          <w:lang w:eastAsia="pt-BR"/>
        </w:rPr>
      </w:pPr>
      <w:r w:rsidRPr="00E61B31">
        <w:rPr>
          <w:rFonts w:ascii="Times New Roman" w:eastAsia="Times New Roman" w:hAnsi="Times New Roman" w:cs="Times New Roman"/>
          <w:b/>
          <w:color w:val="000000"/>
          <w:sz w:val="24"/>
          <w:szCs w:val="24"/>
          <w:lang w:eastAsia="pt-BR"/>
        </w:rPr>
        <w:t>SÃO MIGUEL DO ARAGUAIA-GO, AOS 30 DIAS DO MÊS DE NOVEMBRO DE 2015.</w:t>
      </w:r>
    </w:p>
    <w:p w:rsidR="000202FF" w:rsidRPr="00E61B31" w:rsidRDefault="00E61B31" w:rsidP="00E61B31">
      <w:pPr>
        <w:spacing w:after="150" w:line="240" w:lineRule="auto"/>
        <w:jc w:val="center"/>
        <w:rPr>
          <w:rFonts w:ascii="Times New Roman" w:eastAsia="Times New Roman" w:hAnsi="Times New Roman" w:cs="Times New Roman"/>
          <w:b/>
          <w:color w:val="000000"/>
          <w:sz w:val="24"/>
          <w:szCs w:val="24"/>
          <w:lang w:eastAsia="pt-BR"/>
        </w:rPr>
      </w:pPr>
      <w:r w:rsidRPr="00E61B31">
        <w:rPr>
          <w:rFonts w:ascii="Times New Roman" w:eastAsia="Times New Roman" w:hAnsi="Times New Roman" w:cs="Times New Roman"/>
          <w:b/>
          <w:color w:val="000000"/>
          <w:sz w:val="24"/>
          <w:szCs w:val="24"/>
          <w:lang w:eastAsia="pt-BR"/>
        </w:rPr>
        <w:br/>
        <w:t>SILVIO DIAS DE FREITAS</w:t>
      </w:r>
    </w:p>
    <w:p w:rsidR="000202FF" w:rsidRPr="00E61B31" w:rsidRDefault="00E61B31" w:rsidP="00E61B31">
      <w:pPr>
        <w:spacing w:after="150" w:line="240" w:lineRule="auto"/>
        <w:jc w:val="center"/>
        <w:rPr>
          <w:rFonts w:ascii="Times New Roman" w:eastAsia="Times New Roman" w:hAnsi="Times New Roman" w:cs="Times New Roman"/>
          <w:b/>
          <w:color w:val="000000"/>
          <w:sz w:val="24"/>
          <w:szCs w:val="24"/>
          <w:lang w:eastAsia="pt-BR"/>
        </w:rPr>
      </w:pPr>
      <w:r w:rsidRPr="00E61B31">
        <w:rPr>
          <w:rFonts w:ascii="Times New Roman" w:eastAsia="Times New Roman" w:hAnsi="Times New Roman" w:cs="Times New Roman"/>
          <w:b/>
          <w:color w:val="000000"/>
          <w:sz w:val="24"/>
          <w:szCs w:val="24"/>
          <w:lang w:eastAsia="pt-BR"/>
        </w:rPr>
        <w:t>PRESIDENTE DO CONSELHO DA UNIDADE ESCOLAR</w:t>
      </w:r>
    </w:p>
    <w:p w:rsidR="000202FF" w:rsidRPr="00E61B31" w:rsidRDefault="00E61B31" w:rsidP="00E61B31">
      <w:pPr>
        <w:spacing w:after="150" w:line="240" w:lineRule="auto"/>
        <w:jc w:val="center"/>
        <w:rPr>
          <w:rFonts w:ascii="Times New Roman" w:eastAsia="Times New Roman" w:hAnsi="Times New Roman" w:cs="Times New Roman"/>
          <w:b/>
          <w:color w:val="000000" w:themeColor="text1"/>
          <w:sz w:val="24"/>
          <w:szCs w:val="24"/>
          <w:lang w:eastAsia="pt-BR"/>
        </w:rPr>
      </w:pPr>
      <w:r w:rsidRPr="00E61B31">
        <w:rPr>
          <w:rFonts w:ascii="Times New Roman" w:eastAsia="Times New Roman" w:hAnsi="Times New Roman" w:cs="Times New Roman"/>
          <w:b/>
          <w:color w:val="000000" w:themeColor="text1"/>
          <w:sz w:val="24"/>
          <w:szCs w:val="24"/>
          <w:lang w:eastAsia="pt-BR"/>
        </w:rPr>
        <w:t>COLÉGIO ESTADUAL DR DORIVAL BANDÃO DE ANDRADE</w:t>
      </w:r>
    </w:p>
    <w:p w:rsidR="000202FF" w:rsidRPr="00E61B31" w:rsidRDefault="00E61B31" w:rsidP="00E61B31">
      <w:pPr>
        <w:spacing w:after="150" w:line="240" w:lineRule="auto"/>
        <w:jc w:val="center"/>
        <w:rPr>
          <w:rFonts w:ascii="Times New Roman" w:eastAsia="Times New Roman" w:hAnsi="Times New Roman" w:cs="Times New Roman"/>
          <w:b/>
          <w:color w:val="000000"/>
          <w:sz w:val="24"/>
          <w:szCs w:val="24"/>
          <w:lang w:eastAsia="pt-BR"/>
        </w:rPr>
      </w:pPr>
      <w:r w:rsidRPr="00E61B3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9BD" w:rsidRDefault="00B209BD" w:rsidP="004C0DC1">
      <w:pPr>
        <w:spacing w:after="0" w:line="240" w:lineRule="auto"/>
      </w:pPr>
      <w:r>
        <w:separator/>
      </w:r>
    </w:p>
  </w:endnote>
  <w:endnote w:type="continuationSeparator" w:id="0">
    <w:p w:rsidR="00B209BD" w:rsidRDefault="00B209B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9BD" w:rsidRDefault="00B209BD" w:rsidP="004C0DC1">
      <w:pPr>
        <w:spacing w:after="0" w:line="240" w:lineRule="auto"/>
      </w:pPr>
      <w:r>
        <w:separator/>
      </w:r>
    </w:p>
  </w:footnote>
  <w:footnote w:type="continuationSeparator" w:id="0">
    <w:p w:rsidR="00B209BD" w:rsidRDefault="00B209B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7CB8"/>
    <w:rsid w:val="000C6CB2"/>
    <w:rsid w:val="000D441D"/>
    <w:rsid w:val="00197177"/>
    <w:rsid w:val="001A6DEB"/>
    <w:rsid w:val="001C4D1B"/>
    <w:rsid w:val="001E247F"/>
    <w:rsid w:val="001F6B1A"/>
    <w:rsid w:val="002228E0"/>
    <w:rsid w:val="00245873"/>
    <w:rsid w:val="00267746"/>
    <w:rsid w:val="00297C3D"/>
    <w:rsid w:val="002A739F"/>
    <w:rsid w:val="002B1996"/>
    <w:rsid w:val="002C25D7"/>
    <w:rsid w:val="00390EE6"/>
    <w:rsid w:val="003A52A2"/>
    <w:rsid w:val="003B5A84"/>
    <w:rsid w:val="003C07A6"/>
    <w:rsid w:val="003D0634"/>
    <w:rsid w:val="003D579C"/>
    <w:rsid w:val="00413CD9"/>
    <w:rsid w:val="0044290E"/>
    <w:rsid w:val="00465E25"/>
    <w:rsid w:val="00496705"/>
    <w:rsid w:val="004C0DC1"/>
    <w:rsid w:val="004D6E5D"/>
    <w:rsid w:val="00545C39"/>
    <w:rsid w:val="0056130C"/>
    <w:rsid w:val="00564674"/>
    <w:rsid w:val="00590945"/>
    <w:rsid w:val="00592E6D"/>
    <w:rsid w:val="005B4A37"/>
    <w:rsid w:val="005D60A3"/>
    <w:rsid w:val="005F1147"/>
    <w:rsid w:val="005F343C"/>
    <w:rsid w:val="00602939"/>
    <w:rsid w:val="00612ABC"/>
    <w:rsid w:val="006165CC"/>
    <w:rsid w:val="00620C0F"/>
    <w:rsid w:val="00673208"/>
    <w:rsid w:val="006D1930"/>
    <w:rsid w:val="006D7BCD"/>
    <w:rsid w:val="006E3900"/>
    <w:rsid w:val="006F709F"/>
    <w:rsid w:val="007002F9"/>
    <w:rsid w:val="00756584"/>
    <w:rsid w:val="007807F2"/>
    <w:rsid w:val="00794B37"/>
    <w:rsid w:val="007A1C1E"/>
    <w:rsid w:val="007B2900"/>
    <w:rsid w:val="007C26A7"/>
    <w:rsid w:val="007D264D"/>
    <w:rsid w:val="007D4099"/>
    <w:rsid w:val="007D62C4"/>
    <w:rsid w:val="007E2220"/>
    <w:rsid w:val="00811698"/>
    <w:rsid w:val="00813D1C"/>
    <w:rsid w:val="00840CF2"/>
    <w:rsid w:val="008615D7"/>
    <w:rsid w:val="00884D87"/>
    <w:rsid w:val="008B28F2"/>
    <w:rsid w:val="00933831"/>
    <w:rsid w:val="00944287"/>
    <w:rsid w:val="00951198"/>
    <w:rsid w:val="009D79C9"/>
    <w:rsid w:val="009E4C65"/>
    <w:rsid w:val="00A26BB3"/>
    <w:rsid w:val="00A610ED"/>
    <w:rsid w:val="00AA2660"/>
    <w:rsid w:val="00AC65A8"/>
    <w:rsid w:val="00AE1694"/>
    <w:rsid w:val="00B06E69"/>
    <w:rsid w:val="00B11F91"/>
    <w:rsid w:val="00B209BD"/>
    <w:rsid w:val="00B2546C"/>
    <w:rsid w:val="00B35888"/>
    <w:rsid w:val="00B77BD8"/>
    <w:rsid w:val="00B83E0F"/>
    <w:rsid w:val="00B876AB"/>
    <w:rsid w:val="00B90148"/>
    <w:rsid w:val="00C01130"/>
    <w:rsid w:val="00C01F11"/>
    <w:rsid w:val="00C52B9B"/>
    <w:rsid w:val="00C52F53"/>
    <w:rsid w:val="00C5582D"/>
    <w:rsid w:val="00C56E74"/>
    <w:rsid w:val="00CF04A0"/>
    <w:rsid w:val="00D15292"/>
    <w:rsid w:val="00D16803"/>
    <w:rsid w:val="00D30AA4"/>
    <w:rsid w:val="00D44A9E"/>
    <w:rsid w:val="00D70BBD"/>
    <w:rsid w:val="00D73899"/>
    <w:rsid w:val="00D75FF4"/>
    <w:rsid w:val="00DA4CE5"/>
    <w:rsid w:val="00DA6A2E"/>
    <w:rsid w:val="00DC0EAE"/>
    <w:rsid w:val="00DD599B"/>
    <w:rsid w:val="00DF46C9"/>
    <w:rsid w:val="00E24118"/>
    <w:rsid w:val="00E361E8"/>
    <w:rsid w:val="00E374F9"/>
    <w:rsid w:val="00E561E7"/>
    <w:rsid w:val="00E61B31"/>
    <w:rsid w:val="00E73D3B"/>
    <w:rsid w:val="00EA32B6"/>
    <w:rsid w:val="00EA73A0"/>
    <w:rsid w:val="00EB435F"/>
    <w:rsid w:val="00EB536E"/>
    <w:rsid w:val="00EC6059"/>
    <w:rsid w:val="00EC6B64"/>
    <w:rsid w:val="00EE51F4"/>
    <w:rsid w:val="00EF1B44"/>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DA6A7-B65C-496F-8EB4-836764BC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2062</Words>
  <Characters>11138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2015-11-26T11:44:00Z</cp:lastPrinted>
  <dcterms:created xsi:type="dcterms:W3CDTF">2015-12-14T13:52:00Z</dcterms:created>
  <dcterms:modified xsi:type="dcterms:W3CDTF">2016-01-18T15:20:00Z</dcterms:modified>
</cp:coreProperties>
</file>