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2B" w:rsidRPr="00592E6D" w:rsidRDefault="00C2652B" w:rsidP="004C0DC1">
      <w:pPr>
        <w:spacing w:after="150" w:line="240" w:lineRule="auto"/>
        <w:jc w:val="center"/>
        <w:rPr>
          <w:rFonts w:ascii="Times New Roman" w:eastAsia="Times New Roman" w:hAnsi="Times New Roman" w:cs="Times New Roman"/>
          <w:color w:val="000000"/>
          <w:sz w:val="24"/>
          <w:szCs w:val="24"/>
        </w:rPr>
      </w:pPr>
    </w:p>
    <w:p w:rsidR="00C2652B" w:rsidRDefault="00C2652B"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175C6" w:rsidRPr="00592E6D" w:rsidRDefault="004175C6"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da Unidade Escolar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município de </w:t>
      </w:r>
      <w:r w:rsidRPr="00295FD6">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00.671.394/0001-00</w:t>
      </w:r>
      <w:r w:rsidRPr="00592E6D">
        <w:rPr>
          <w:rFonts w:ascii="Times New Roman" w:eastAsia="Times New Roman" w:hAnsi="Times New Roman" w:cs="Times New Roman"/>
          <w:color w:val="000000"/>
          <w:sz w:val="24"/>
          <w:szCs w:val="24"/>
        </w:rPr>
        <w:t>, representada neste ato pelo</w:t>
      </w:r>
      <w:r w:rsidR="00C846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ROSIMEIRE FURTADO DA SILVA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585.694.481-04</w:t>
      </w:r>
      <w:r w:rsidRPr="00592E6D">
        <w:rPr>
          <w:rFonts w:ascii="Times New Roman" w:eastAsia="Times New Roman" w:hAnsi="Times New Roman" w:cs="Times New Roman"/>
          <w:color w:val="000000"/>
          <w:sz w:val="24"/>
          <w:szCs w:val="24"/>
        </w:rPr>
        <w:t xml:space="preserve">, Carteira de Identidade nº </w:t>
      </w:r>
      <w:r w:rsidRPr="00295FD6">
        <w:rPr>
          <w:rFonts w:ascii="Times New Roman" w:eastAsia="Times New Roman" w:hAnsi="Times New Roman" w:cs="Times New Roman"/>
          <w:b/>
          <w:noProof/>
          <w:color w:val="000000"/>
          <w:sz w:val="24"/>
          <w:szCs w:val="24"/>
        </w:rPr>
        <w:t>3127170</w:t>
      </w:r>
      <w:r>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295FD6">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8467C">
        <w:rPr>
          <w:rFonts w:ascii="Times New Roman" w:eastAsia="Times New Roman" w:hAnsi="Times New Roman" w:cs="Times New Roman"/>
          <w:b/>
          <w:noProof/>
          <w:color w:val="000000"/>
          <w:sz w:val="24"/>
          <w:szCs w:val="24"/>
        </w:rPr>
        <w:t>18</w:t>
      </w:r>
      <w:r w:rsidRPr="00295FD6">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295FD6">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E2DC5" w:rsidRPr="003E2DC5">
        <w:rPr>
          <w:rFonts w:ascii="Times New Roman" w:eastAsia="Times New Roman" w:hAnsi="Times New Roman" w:cs="Times New Roman"/>
          <w:b/>
          <w:noProof/>
          <w:sz w:val="24"/>
          <w:szCs w:val="24"/>
        </w:rPr>
        <w:t>19/01/2016</w:t>
      </w:r>
      <w:r w:rsidRPr="003E2DC5">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295FD6">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295FD6">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C2652B"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C8467C">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C2652B"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R$ 22,98</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480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R$ 3,19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R$ 6,59</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R$ 30,93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R$ 6,13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R$ 91,90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R$ 1.053,33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R$ 774,40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R$ 409,50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592E6D"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R$ 532,80</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r w:rsidRPr="00962A34">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R$ 891,33</w:t>
            </w:r>
          </w:p>
        </w:tc>
      </w:tr>
      <w:tr w:rsidR="00962A34" w:rsidRPr="00592E6D" w:rsidTr="00793A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Default="00962A34"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F20778" w:rsidRDefault="00962A34">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spellStart"/>
            <w:r w:rsidRPr="00962A34">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2A34" w:rsidRPr="00962A34" w:rsidRDefault="00962A34">
            <w:pPr>
              <w:jc w:val="center"/>
              <w:rPr>
                <w:rFonts w:ascii="Times New Roman" w:hAnsi="Times New Roman" w:cs="Times New Roman"/>
                <w:color w:val="000000"/>
                <w:sz w:val="24"/>
                <w:szCs w:val="24"/>
              </w:rPr>
            </w:pPr>
            <w:proofErr w:type="gramStart"/>
            <w:r w:rsidRPr="00962A34">
              <w:rPr>
                <w:rFonts w:ascii="Times New Roman" w:hAnsi="Times New Roman" w:cs="Times New Roman"/>
                <w:color w:val="000000"/>
                <w:sz w:val="24"/>
                <w:szCs w:val="24"/>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R$ 3,93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62A34" w:rsidRPr="00CC4DFA" w:rsidRDefault="00962A34">
            <w:pPr>
              <w:jc w:val="center"/>
              <w:rPr>
                <w:rFonts w:ascii="Times New Roman" w:hAnsi="Times New Roman" w:cs="Times New Roman"/>
                <w:color w:val="000000"/>
                <w:sz w:val="24"/>
                <w:szCs w:val="24"/>
              </w:rPr>
            </w:pPr>
            <w:r w:rsidRPr="00CC4DFA">
              <w:rPr>
                <w:rFonts w:ascii="Times New Roman" w:hAnsi="Times New Roman" w:cs="Times New Roman"/>
                <w:color w:val="000000"/>
                <w:sz w:val="24"/>
                <w:szCs w:val="24"/>
              </w:rPr>
              <w:t>R$ 27,51</w:t>
            </w:r>
          </w:p>
        </w:tc>
      </w:tr>
    </w:tbl>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8467C">
        <w:rPr>
          <w:rFonts w:ascii="Times New Roman" w:eastAsia="Times New Roman" w:hAnsi="Times New Roman" w:cs="Times New Roman"/>
          <w:color w:val="000000"/>
          <w:sz w:val="24"/>
          <w:szCs w:val="24"/>
        </w:rPr>
        <w:t xml:space="preserve">4, de </w:t>
      </w:r>
      <w:proofErr w:type="gramStart"/>
      <w:r w:rsidR="00C8467C">
        <w:rPr>
          <w:rFonts w:ascii="Times New Roman" w:eastAsia="Times New Roman" w:hAnsi="Times New Roman" w:cs="Times New Roman"/>
          <w:color w:val="000000"/>
          <w:sz w:val="24"/>
          <w:szCs w:val="24"/>
        </w:rPr>
        <w:t>2</w:t>
      </w:r>
      <w:proofErr w:type="gramEnd"/>
      <w:r w:rsidR="00C8467C">
        <w:rPr>
          <w:rFonts w:ascii="Times New Roman" w:eastAsia="Times New Roman" w:hAnsi="Times New Roman" w:cs="Times New Roman"/>
          <w:color w:val="000000"/>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C2652B" w:rsidRPr="00EA5ADF" w:rsidRDefault="00C2652B"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C2652B" w:rsidRPr="00EA5ADF"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C8467C">
        <w:rPr>
          <w:rFonts w:ascii="Times New Roman" w:eastAsia="Times New Roman" w:hAnsi="Times New Roman" w:cs="Times New Roman"/>
          <w:sz w:val="24"/>
          <w:szCs w:val="24"/>
        </w:rPr>
        <w:t xml:space="preserve">4, de </w:t>
      </w:r>
      <w:proofErr w:type="gramStart"/>
      <w:r w:rsidR="00C8467C">
        <w:rPr>
          <w:rFonts w:ascii="Times New Roman" w:eastAsia="Times New Roman" w:hAnsi="Times New Roman" w:cs="Times New Roman"/>
          <w:sz w:val="24"/>
          <w:szCs w:val="24"/>
        </w:rPr>
        <w:t>2</w:t>
      </w:r>
      <w:proofErr w:type="gramEnd"/>
      <w:r w:rsidR="00C8467C">
        <w:rPr>
          <w:rFonts w:ascii="Times New Roman" w:eastAsia="Times New Roman" w:hAnsi="Times New Roman" w:cs="Times New Roman"/>
          <w:sz w:val="24"/>
          <w:szCs w:val="24"/>
        </w:rPr>
        <w:t xml:space="preserve"> de abril de 2015.</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2652B" w:rsidRPr="00592E6D" w:rsidRDefault="00C2652B"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C2652B" w:rsidRPr="00592E6D" w:rsidRDefault="00C2652B"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295FD6">
        <w:rPr>
          <w:rFonts w:ascii="Times New Roman" w:eastAsia="Times New Roman" w:hAnsi="Times New Roman" w:cs="Times New Roman"/>
          <w:b/>
          <w:noProof/>
          <w:color w:val="000000"/>
          <w:sz w:val="24"/>
          <w:szCs w:val="24"/>
        </w:rPr>
        <w:t>COLÉGIO ESTADUAL MARECHAL RONDON</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RUA HUGO DE CARVALHO RAMOS, VILA IRANI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C2652B" w:rsidRPr="00592E6D" w:rsidRDefault="00C2652B"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C2652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Farinha de mandioca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r>
      <w:tr w:rsidR="00F2077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r>
    </w:tbl>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C2652B"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C2652B"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C2652B" w:rsidRPr="00592E6D" w:rsidRDefault="00C2652B"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lastRenderedPageBreak/>
              <w:t xml:space="preserve">Farinha de 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Iogurte</w:t>
            </w:r>
            <w:r w:rsidR="00C8467C" w:rsidRPr="00F20778">
              <w:rPr>
                <w:rFonts w:ascii="Times New Roman" w:hAnsi="Times New Roman" w:cs="Times New Roman"/>
                <w:color w:val="000000"/>
                <w:sz w:val="24"/>
                <w:szCs w:val="24"/>
              </w:rPr>
              <w:t xml:space="preserve"> </w:t>
            </w:r>
            <w:r w:rsidRPr="00F20778">
              <w:rPr>
                <w:rFonts w:ascii="Times New Roman" w:hAnsi="Times New Roman" w:cs="Times New Roman"/>
                <w:color w:val="000000"/>
                <w:sz w:val="24"/>
                <w:szCs w:val="24"/>
              </w:rPr>
              <w:t xml:space="preserve">pêssego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Leite pasteurizado tipo C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F20778"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F20778" w:rsidRDefault="00F20778" w:rsidP="00533C72">
            <w:pPr>
              <w:rPr>
                <w:rFonts w:ascii="Times New Roman" w:hAnsi="Times New Roman" w:cs="Times New Roman"/>
                <w:color w:val="000000"/>
                <w:sz w:val="24"/>
                <w:szCs w:val="24"/>
              </w:rPr>
            </w:pPr>
            <w:r w:rsidRPr="00F20778">
              <w:rPr>
                <w:rFonts w:ascii="Times New Roman" w:hAnsi="Times New Roman" w:cs="Times New Roman"/>
                <w:color w:val="000000"/>
                <w:sz w:val="24"/>
                <w:szCs w:val="24"/>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Default="00F20778" w:rsidP="00807897">
            <w:pPr>
              <w:jc w:val="cente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20778" w:rsidRPr="00592E6D" w:rsidRDefault="00F20778"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F20778" w:rsidRPr="00C5108E" w:rsidRDefault="00F20778"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C2652B" w:rsidRPr="00592E6D" w:rsidRDefault="00C2652B"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C2652B" w:rsidRPr="00592E6D" w:rsidRDefault="00C2652B"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C2652B" w:rsidRPr="00592E6D" w:rsidRDefault="00C2652B" w:rsidP="008615D7">
      <w:pPr>
        <w:spacing w:after="150" w:line="240" w:lineRule="auto"/>
        <w:jc w:val="both"/>
        <w:rPr>
          <w:rFonts w:ascii="Times New Roman" w:eastAsia="Times New Roman" w:hAnsi="Times New Roman" w:cs="Times New Roman"/>
          <w:color w:val="000000"/>
          <w:sz w:val="24"/>
          <w:szCs w:val="24"/>
        </w:rPr>
      </w:pPr>
    </w:p>
    <w:p w:rsidR="00C2652B" w:rsidRPr="00592E6D" w:rsidRDefault="00C2652B" w:rsidP="00A7367E">
      <w:pPr>
        <w:spacing w:after="150" w:line="240" w:lineRule="auto"/>
        <w:jc w:val="right"/>
        <w:rPr>
          <w:rFonts w:ascii="Times New Roman" w:eastAsia="Times New Roman" w:hAnsi="Times New Roman" w:cs="Times New Roman"/>
          <w:color w:val="000000"/>
          <w:sz w:val="24"/>
          <w:szCs w:val="24"/>
        </w:rPr>
      </w:pPr>
      <w:r w:rsidRPr="00295FD6">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295FD6">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C2652B" w:rsidRPr="004860B5" w:rsidRDefault="00C2652B"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295FD6">
        <w:rPr>
          <w:rFonts w:ascii="Times New Roman" w:eastAsia="Times New Roman" w:hAnsi="Times New Roman" w:cs="Times New Roman"/>
          <w:b/>
          <w:noProof/>
          <w:sz w:val="24"/>
          <w:szCs w:val="24"/>
        </w:rPr>
        <w:t>ROSIMEIRE FURTADO DA SILVA</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C2652B" w:rsidRPr="00DB0EA7" w:rsidRDefault="00C2652B" w:rsidP="008615D7">
      <w:pPr>
        <w:spacing w:after="150" w:line="240" w:lineRule="auto"/>
        <w:jc w:val="center"/>
        <w:rPr>
          <w:rFonts w:ascii="Times New Roman" w:eastAsia="Times New Roman" w:hAnsi="Times New Roman" w:cs="Times New Roman"/>
          <w:b/>
          <w:color w:val="FF0000"/>
          <w:sz w:val="24"/>
          <w:szCs w:val="24"/>
        </w:rPr>
      </w:pPr>
      <w:r w:rsidRPr="00295FD6">
        <w:rPr>
          <w:rFonts w:ascii="Times New Roman" w:eastAsia="Times New Roman" w:hAnsi="Times New Roman" w:cs="Times New Roman"/>
          <w:b/>
          <w:noProof/>
          <w:sz w:val="24"/>
          <w:szCs w:val="24"/>
        </w:rPr>
        <w:t>COLÉGIO ESTADUAL MARECHAL RONDON</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C2652B" w:rsidRPr="00592E6D" w:rsidRDefault="00C2652B"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C2652B" w:rsidRDefault="00C2652B" w:rsidP="008615D7">
      <w:pPr>
        <w:spacing w:line="240" w:lineRule="auto"/>
        <w:jc w:val="both"/>
        <w:rPr>
          <w:rFonts w:ascii="Times New Roman" w:hAnsi="Times New Roman" w:cs="Times New Roman"/>
          <w:sz w:val="24"/>
          <w:szCs w:val="24"/>
        </w:rPr>
        <w:sectPr w:rsidR="00C2652B" w:rsidSect="00C2652B">
          <w:headerReference w:type="default" r:id="rId12"/>
          <w:footerReference w:type="default" r:id="rId13"/>
          <w:pgSz w:w="11906" w:h="16838"/>
          <w:pgMar w:top="1417" w:right="1274" w:bottom="1417" w:left="1276" w:header="708" w:footer="0" w:gutter="0"/>
          <w:pgNumType w:start="1"/>
          <w:cols w:space="708"/>
          <w:docGrid w:linePitch="360"/>
        </w:sectPr>
      </w:pPr>
    </w:p>
    <w:p w:rsidR="00C2652B" w:rsidRPr="00592E6D" w:rsidRDefault="00C2652B" w:rsidP="008615D7">
      <w:pPr>
        <w:spacing w:line="240" w:lineRule="auto"/>
        <w:jc w:val="both"/>
        <w:rPr>
          <w:rFonts w:ascii="Times New Roman" w:hAnsi="Times New Roman" w:cs="Times New Roman"/>
          <w:sz w:val="24"/>
          <w:szCs w:val="24"/>
        </w:rPr>
      </w:pPr>
    </w:p>
    <w:sectPr w:rsidR="00C2652B" w:rsidRPr="00592E6D" w:rsidSect="00C2652B">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DD7" w:rsidRDefault="00040DD7" w:rsidP="004C0DC1">
      <w:pPr>
        <w:spacing w:after="0" w:line="240" w:lineRule="auto"/>
      </w:pPr>
      <w:r>
        <w:separator/>
      </w:r>
    </w:p>
  </w:endnote>
  <w:endnote w:type="continuationSeparator" w:id="0">
    <w:p w:rsidR="00040DD7" w:rsidRDefault="00040DD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2652B" w:rsidRDefault="00C2652B" w:rsidP="00590945">
    <w:pPr>
      <w:pStyle w:val="Rodap"/>
      <w:pBdr>
        <w:top w:val="single" w:sz="12" w:space="0" w:color="auto"/>
      </w:pBdr>
      <w:jc w:val="center"/>
      <w:rPr>
        <w:b/>
        <w:sz w:val="20"/>
        <w:szCs w:val="20"/>
      </w:rPr>
    </w:pPr>
    <w:r>
      <w:rPr>
        <w:b/>
        <w:sz w:val="20"/>
        <w:szCs w:val="20"/>
      </w:rPr>
      <w:t>Gerência da Merenda Escolar- gae@seduc.go.gov.br</w:t>
    </w:r>
  </w:p>
  <w:p w:rsidR="00C2652B" w:rsidRDefault="00C2652B"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2652B" w:rsidRDefault="00C2652B" w:rsidP="00590945">
    <w:pPr>
      <w:pStyle w:val="Rodap"/>
      <w:jc w:val="center"/>
      <w:rPr>
        <w:sz w:val="20"/>
        <w:szCs w:val="20"/>
      </w:rPr>
    </w:pPr>
    <w:r>
      <w:rPr>
        <w:sz w:val="20"/>
        <w:szCs w:val="20"/>
      </w:rPr>
      <w:t>Fone: (062)3201 3129</w:t>
    </w:r>
  </w:p>
  <w:p w:rsidR="00C2652B" w:rsidRDefault="00C2652B"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2652B" w:rsidRDefault="00C2652B" w:rsidP="00590945">
    <w:pPr>
      <w:pStyle w:val="Rodap"/>
    </w:pPr>
  </w:p>
  <w:p w:rsidR="00C2652B" w:rsidRPr="00581345" w:rsidRDefault="00C2652B" w:rsidP="00590945">
    <w:pPr>
      <w:pStyle w:val="Rodap"/>
    </w:pPr>
  </w:p>
  <w:p w:rsidR="00C2652B" w:rsidRDefault="00C2652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DD7" w:rsidRDefault="00040DD7" w:rsidP="004C0DC1">
      <w:pPr>
        <w:spacing w:after="0" w:line="240" w:lineRule="auto"/>
      </w:pPr>
      <w:r>
        <w:separator/>
      </w:r>
    </w:p>
  </w:footnote>
  <w:footnote w:type="continuationSeparator" w:id="0">
    <w:p w:rsidR="00040DD7" w:rsidRDefault="00040DD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52B" w:rsidRDefault="00C2652B"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40DD7"/>
    <w:rsid w:val="00065E92"/>
    <w:rsid w:val="000B61CE"/>
    <w:rsid w:val="000C6CB2"/>
    <w:rsid w:val="000D5E90"/>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3D7F71"/>
    <w:rsid w:val="003E2DC5"/>
    <w:rsid w:val="00413CD9"/>
    <w:rsid w:val="004175C6"/>
    <w:rsid w:val="0044290E"/>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0DD7"/>
    <w:rsid w:val="0076420E"/>
    <w:rsid w:val="00775A72"/>
    <w:rsid w:val="007807F2"/>
    <w:rsid w:val="00794B37"/>
    <w:rsid w:val="007A0607"/>
    <w:rsid w:val="007A1C1E"/>
    <w:rsid w:val="007A4B30"/>
    <w:rsid w:val="007B1BC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62A34"/>
    <w:rsid w:val="009D79C9"/>
    <w:rsid w:val="009E4C65"/>
    <w:rsid w:val="00A21FD0"/>
    <w:rsid w:val="00A56046"/>
    <w:rsid w:val="00A610ED"/>
    <w:rsid w:val="00A7367E"/>
    <w:rsid w:val="00AE2BED"/>
    <w:rsid w:val="00B77BD8"/>
    <w:rsid w:val="00B83E0F"/>
    <w:rsid w:val="00B90148"/>
    <w:rsid w:val="00C01130"/>
    <w:rsid w:val="00C01F11"/>
    <w:rsid w:val="00C20B0F"/>
    <w:rsid w:val="00C2652B"/>
    <w:rsid w:val="00C5055A"/>
    <w:rsid w:val="00C5108E"/>
    <w:rsid w:val="00C52B9B"/>
    <w:rsid w:val="00C52F53"/>
    <w:rsid w:val="00C5582D"/>
    <w:rsid w:val="00C56E74"/>
    <w:rsid w:val="00C8467C"/>
    <w:rsid w:val="00C9294B"/>
    <w:rsid w:val="00C95779"/>
    <w:rsid w:val="00CC4DFA"/>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EE31C6"/>
    <w:rsid w:val="00F00C1D"/>
    <w:rsid w:val="00F059D5"/>
    <w:rsid w:val="00F20778"/>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F8E842-051B-404B-A265-37F596090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1965</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2015-12-03T11:32:00Z</dcterms:created>
  <dcterms:modified xsi:type="dcterms:W3CDTF">2016-01-05T13:45:00Z</dcterms:modified>
</cp:coreProperties>
</file>