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CD4786" w:rsidRPr="00592E6D" w:rsidRDefault="001A3D5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DF1B93"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12279D">
        <w:rPr>
          <w:rFonts w:ascii="Times New Roman" w:eastAsia="Times New Roman" w:hAnsi="Times New Roman" w:cs="Times New Roman"/>
          <w:color w:val="000000"/>
          <w:sz w:val="24"/>
          <w:szCs w:val="24"/>
        </w:rPr>
        <w:t xml:space="preserve"> </w:t>
      </w:r>
      <w:r w:rsidR="008D1FE0" w:rsidRPr="008D1FE0">
        <w:rPr>
          <w:rFonts w:ascii="Times New Roman" w:eastAsia="Times New Roman" w:hAnsi="Times New Roman" w:cs="Times New Roman"/>
          <w:b/>
          <w:color w:val="000000"/>
          <w:sz w:val="24"/>
          <w:szCs w:val="24"/>
        </w:rPr>
        <w:t>UNIDOS</w:t>
      </w:r>
      <w:r w:rsidRPr="008D1FE0">
        <w:rPr>
          <w:rFonts w:ascii="Times New Roman" w:eastAsia="Times New Roman" w:hAnsi="Times New Roman" w:cs="Times New Roman"/>
          <w:b/>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DF1B93" w:rsidRPr="008D1FE0">
        <w:rPr>
          <w:rFonts w:ascii="Times New Roman" w:eastAsia="Times New Roman" w:hAnsi="Times New Roman" w:cs="Times New Roman"/>
          <w:b/>
          <w:color w:val="000000"/>
          <w:sz w:val="24"/>
          <w:szCs w:val="24"/>
        </w:rPr>
        <w:t>DOM EMMANUEL GOMES DE OLIVEIRA</w:t>
      </w:r>
      <w:r w:rsidR="00DD599B" w:rsidRPr="00592E6D">
        <w:rPr>
          <w:rFonts w:ascii="Times New Roman" w:eastAsia="Times New Roman" w:hAnsi="Times New Roman" w:cs="Times New Roman"/>
          <w:color w:val="000000"/>
          <w:sz w:val="24"/>
          <w:szCs w:val="24"/>
        </w:rPr>
        <w:t xml:space="preserve">, município de </w:t>
      </w:r>
      <w:r w:rsidR="00DF1B93" w:rsidRPr="00580D88">
        <w:rPr>
          <w:rFonts w:ascii="Times New Roman" w:eastAsia="Times New Roman" w:hAnsi="Times New Roman" w:cs="Times New Roman"/>
          <w:b/>
          <w:color w:val="000000"/>
          <w:sz w:val="24"/>
          <w:szCs w:val="24"/>
        </w:rPr>
        <w:t>PIRACANJUBA</w:t>
      </w:r>
      <w:r w:rsidR="00580D88">
        <w:rPr>
          <w:rFonts w:ascii="Times New Roman" w:eastAsia="Times New Roman" w:hAnsi="Times New Roman" w:cs="Times New Roman"/>
          <w:b/>
          <w:color w:val="000000"/>
          <w:sz w:val="24"/>
          <w:szCs w:val="24"/>
        </w:rPr>
        <w:t>-GO</w:t>
      </w:r>
      <w:r w:rsidR="00DF1B93">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DF1B93" w:rsidRPr="008D1FE0">
        <w:rPr>
          <w:rFonts w:ascii="Times New Roman" w:eastAsia="Times New Roman" w:hAnsi="Times New Roman" w:cs="Times New Roman"/>
          <w:b/>
          <w:color w:val="000000"/>
          <w:sz w:val="24"/>
          <w:szCs w:val="24"/>
        </w:rPr>
        <w:t>PIRACANJUBA</w:t>
      </w:r>
      <w:r w:rsidR="00580D88">
        <w:rPr>
          <w:rFonts w:ascii="Times New Roman" w:eastAsia="Times New Roman" w:hAnsi="Times New Roman" w:cs="Times New Roman"/>
          <w:b/>
          <w:color w:val="000000"/>
          <w:sz w:val="24"/>
          <w:szCs w:val="24"/>
        </w:rPr>
        <w:t>-GO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DF1B93">
        <w:rPr>
          <w:rFonts w:ascii="Times New Roman" w:eastAsia="Times New Roman" w:hAnsi="Times New Roman" w:cs="Times New Roman"/>
          <w:color w:val="000000"/>
          <w:sz w:val="24"/>
          <w:szCs w:val="24"/>
        </w:rPr>
        <w:t xml:space="preserve"> </w:t>
      </w:r>
      <w:r w:rsidR="00DF1B93" w:rsidRPr="008D1FE0">
        <w:rPr>
          <w:rFonts w:ascii="Times New Roman" w:eastAsia="Times New Roman" w:hAnsi="Times New Roman" w:cs="Times New Roman"/>
          <w:b/>
          <w:color w:val="000000"/>
          <w:sz w:val="24"/>
          <w:szCs w:val="24"/>
        </w:rPr>
        <w:t>RUA JOSÉ ALVES FERREIRA Nº 55, CENTRO</w:t>
      </w:r>
      <w:r w:rsidR="009F38BC">
        <w:rPr>
          <w:rFonts w:ascii="Times New Roman" w:eastAsia="Times New Roman" w:hAnsi="Times New Roman" w:cs="Times New Roman"/>
          <w:b/>
          <w:color w:val="000000"/>
          <w:sz w:val="24"/>
          <w:szCs w:val="24"/>
        </w:rPr>
        <w:t>,</w:t>
      </w:r>
      <w:r w:rsidR="00DF1B93" w:rsidRPr="008D1FE0">
        <w:rPr>
          <w:rFonts w:ascii="Times New Roman" w:eastAsia="Times New Roman" w:hAnsi="Times New Roman" w:cs="Times New Roman"/>
          <w:b/>
          <w:color w:val="000000"/>
          <w:sz w:val="24"/>
          <w:szCs w:val="24"/>
        </w:rPr>
        <w:t xml:space="preserve"> PIRACANJUBA-GO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80D88">
        <w:rPr>
          <w:rFonts w:ascii="Times New Roman" w:eastAsia="Times New Roman" w:hAnsi="Times New Roman" w:cs="Times New Roman"/>
          <w:b/>
          <w:color w:val="000000"/>
          <w:sz w:val="24"/>
          <w:szCs w:val="24"/>
        </w:rPr>
        <w:t>º</w:t>
      </w:r>
      <w:r w:rsidR="0012279D">
        <w:rPr>
          <w:rFonts w:ascii="Times New Roman" w:eastAsia="Times New Roman" w:hAnsi="Times New Roman" w:cs="Times New Roman"/>
          <w:b/>
          <w:color w:val="000000"/>
          <w:sz w:val="24"/>
          <w:szCs w:val="24"/>
        </w:rPr>
        <w:t xml:space="preserve"> </w:t>
      </w:r>
      <w:r w:rsidR="00DF1B93" w:rsidRPr="00580D88">
        <w:rPr>
          <w:rFonts w:ascii="Times New Roman" w:eastAsia="Times New Roman" w:hAnsi="Times New Roman" w:cs="Times New Roman"/>
          <w:b/>
          <w:color w:val="000000"/>
          <w:sz w:val="24"/>
          <w:szCs w:val="24"/>
        </w:rPr>
        <w:t>00.658.204/0001-14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D1FE0">
        <w:rPr>
          <w:rFonts w:ascii="Times New Roman" w:eastAsia="Times New Roman" w:hAnsi="Times New Roman" w:cs="Times New Roman"/>
          <w:color w:val="000000"/>
          <w:sz w:val="24"/>
          <w:szCs w:val="24"/>
        </w:rPr>
        <w:t>A</w:t>
      </w:r>
      <w:r w:rsidR="008D1FE0" w:rsidRPr="008D1FE0">
        <w:rPr>
          <w:rFonts w:ascii="Times New Roman" w:eastAsia="Times New Roman" w:hAnsi="Times New Roman" w:cs="Times New Roman"/>
          <w:b/>
          <w:color w:val="000000"/>
          <w:sz w:val="24"/>
          <w:szCs w:val="24"/>
        </w:rPr>
        <w:t>NA LÚCIA JARDIM PORTELLAS BORGES</w:t>
      </w:r>
      <w:r w:rsidR="00E561E7" w:rsidRPr="00592E6D">
        <w:rPr>
          <w:rFonts w:ascii="Times New Roman" w:eastAsia="Times New Roman" w:hAnsi="Times New Roman" w:cs="Times New Roman"/>
          <w:color w:val="000000"/>
          <w:sz w:val="24"/>
          <w:szCs w:val="24"/>
        </w:rPr>
        <w:t xml:space="preserve">, inscrito (a) no </w:t>
      </w:r>
      <w:r w:rsidR="00E561E7" w:rsidRPr="00C938C0">
        <w:rPr>
          <w:rFonts w:ascii="Times New Roman" w:eastAsia="Times New Roman" w:hAnsi="Times New Roman" w:cs="Times New Roman"/>
          <w:color w:val="000000"/>
          <w:sz w:val="24"/>
          <w:szCs w:val="24"/>
        </w:rPr>
        <w:t xml:space="preserve">CPF </w:t>
      </w:r>
      <w:r w:rsidR="008D1FE0" w:rsidRPr="00C938C0">
        <w:rPr>
          <w:rFonts w:ascii="Times New Roman" w:eastAsia="Times New Roman" w:hAnsi="Times New Roman" w:cs="Times New Roman"/>
          <w:color w:val="000000"/>
          <w:sz w:val="24"/>
          <w:szCs w:val="24"/>
        </w:rPr>
        <w:t xml:space="preserve">nº </w:t>
      </w:r>
      <w:r w:rsidR="008D1FE0" w:rsidRPr="008D1FE0">
        <w:rPr>
          <w:rFonts w:ascii="Times New Roman" w:eastAsia="Times New Roman" w:hAnsi="Times New Roman" w:cs="Times New Roman"/>
          <w:b/>
          <w:color w:val="000000"/>
          <w:sz w:val="24"/>
          <w:szCs w:val="24"/>
        </w:rPr>
        <w:t>469.585</w:t>
      </w:r>
      <w:r w:rsidR="0012279D">
        <w:rPr>
          <w:rFonts w:ascii="Times New Roman" w:eastAsia="Times New Roman" w:hAnsi="Times New Roman" w:cs="Times New Roman"/>
          <w:b/>
          <w:color w:val="000000"/>
          <w:sz w:val="24"/>
          <w:szCs w:val="24"/>
        </w:rPr>
        <w:t>.</w:t>
      </w:r>
      <w:r w:rsidR="008D1FE0" w:rsidRPr="008D1FE0">
        <w:rPr>
          <w:rFonts w:ascii="Times New Roman" w:eastAsia="Times New Roman" w:hAnsi="Times New Roman" w:cs="Times New Roman"/>
          <w:b/>
          <w:color w:val="000000"/>
          <w:sz w:val="24"/>
          <w:szCs w:val="24"/>
        </w:rPr>
        <w:t>841-04</w:t>
      </w:r>
      <w:r w:rsidR="00197177" w:rsidRPr="00592E6D">
        <w:rPr>
          <w:rFonts w:ascii="Times New Roman" w:eastAsia="Times New Roman" w:hAnsi="Times New Roman" w:cs="Times New Roman"/>
          <w:color w:val="000000"/>
          <w:sz w:val="24"/>
          <w:szCs w:val="24"/>
        </w:rPr>
        <w:t xml:space="preserve"> </w:t>
      </w:r>
      <w:r w:rsidR="008D1FE0" w:rsidRPr="00C938C0">
        <w:rPr>
          <w:rFonts w:ascii="Times New Roman" w:eastAsia="Times New Roman" w:hAnsi="Times New Roman" w:cs="Times New Roman"/>
          <w:color w:val="000000"/>
          <w:sz w:val="24"/>
          <w:szCs w:val="24"/>
        </w:rPr>
        <w:t>C</w:t>
      </w:r>
      <w:r w:rsidR="00197177" w:rsidRPr="00C938C0">
        <w:rPr>
          <w:rFonts w:ascii="Times New Roman" w:eastAsia="Times New Roman" w:hAnsi="Times New Roman" w:cs="Times New Roman"/>
          <w:color w:val="000000"/>
          <w:sz w:val="24"/>
          <w:szCs w:val="24"/>
        </w:rPr>
        <w:t>arteira de Identidade</w:t>
      </w:r>
      <w:r w:rsidR="00197177" w:rsidRPr="008D1FE0">
        <w:rPr>
          <w:rFonts w:ascii="Times New Roman" w:eastAsia="Times New Roman" w:hAnsi="Times New Roman" w:cs="Times New Roman"/>
          <w:b/>
          <w:color w:val="000000"/>
          <w:sz w:val="24"/>
          <w:szCs w:val="24"/>
        </w:rPr>
        <w:t xml:space="preserve"> nº </w:t>
      </w:r>
      <w:r w:rsidR="008D1FE0" w:rsidRPr="008D1FE0">
        <w:rPr>
          <w:rFonts w:ascii="Times New Roman" w:eastAsia="Times New Roman" w:hAnsi="Times New Roman" w:cs="Times New Roman"/>
          <w:b/>
          <w:color w:val="000000"/>
          <w:sz w:val="24"/>
          <w:szCs w:val="24"/>
        </w:rPr>
        <w:t>1754866-DGPC-GO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33010D">
        <w:rPr>
          <w:rFonts w:ascii="Times New Roman" w:eastAsia="Times New Roman" w:hAnsi="Times New Roman" w:cs="Times New Roman"/>
          <w:sz w:val="24"/>
          <w:szCs w:val="24"/>
        </w:rPr>
        <w:t>atendimento do Programa Nacional de Alimentação Escolar/</w:t>
      </w:r>
      <w:r w:rsidR="00197177" w:rsidRPr="0033010D">
        <w:rPr>
          <w:rFonts w:ascii="Times New Roman" w:eastAsia="Times New Roman" w:hAnsi="Times New Roman" w:cs="Times New Roman"/>
          <w:sz w:val="24"/>
          <w:szCs w:val="24"/>
        </w:rPr>
        <w:t>PNAE</w:t>
      </w:r>
      <w:r w:rsidR="004C0DC1" w:rsidRPr="0033010D">
        <w:rPr>
          <w:rFonts w:ascii="Times New Roman" w:eastAsia="Times New Roman" w:hAnsi="Times New Roman" w:cs="Times New Roman"/>
          <w:sz w:val="24"/>
          <w:szCs w:val="24"/>
        </w:rPr>
        <w:t xml:space="preserve">, durante o período de </w:t>
      </w:r>
      <w:r w:rsidR="0033010D" w:rsidRPr="0033010D">
        <w:rPr>
          <w:rFonts w:ascii="Times New Roman" w:eastAsia="Times New Roman" w:hAnsi="Times New Roman" w:cs="Times New Roman"/>
          <w:b/>
          <w:sz w:val="24"/>
          <w:szCs w:val="24"/>
        </w:rPr>
        <w:t>18</w:t>
      </w:r>
      <w:r w:rsidR="00DF1B93" w:rsidRPr="0033010D">
        <w:rPr>
          <w:rFonts w:ascii="Times New Roman" w:eastAsia="Times New Roman" w:hAnsi="Times New Roman" w:cs="Times New Roman"/>
          <w:b/>
          <w:sz w:val="24"/>
          <w:szCs w:val="24"/>
        </w:rPr>
        <w:t>/01/2016 Á 30/06/2016</w:t>
      </w:r>
      <w:r w:rsidR="004C0DC1" w:rsidRPr="0033010D">
        <w:rPr>
          <w:rFonts w:ascii="Times New Roman" w:eastAsia="Times New Roman" w:hAnsi="Times New Roman" w:cs="Times New Roman"/>
          <w:b/>
          <w:sz w:val="24"/>
          <w:szCs w:val="24"/>
        </w:rPr>
        <w:t>.</w:t>
      </w:r>
      <w:r w:rsidR="004C0DC1" w:rsidRPr="0033010D">
        <w:rPr>
          <w:rFonts w:ascii="Times New Roman" w:eastAsia="Times New Roman" w:hAnsi="Times New Roman" w:cs="Times New Roman"/>
          <w:sz w:val="24"/>
          <w:szCs w:val="24"/>
        </w:rPr>
        <w:t xml:space="preserve"> Os interessados (</w:t>
      </w:r>
      <w:r w:rsidR="004C0DC1" w:rsidRPr="0033010D">
        <w:rPr>
          <w:rFonts w:ascii="Times New Roman" w:eastAsia="Times New Roman" w:hAnsi="Times New Roman" w:cs="Times New Roman"/>
          <w:b/>
          <w:sz w:val="24"/>
          <w:szCs w:val="24"/>
        </w:rPr>
        <w:t>Grupos Formais, Informais ou Fornecedores Individuais</w:t>
      </w:r>
      <w:r w:rsidR="004C0DC1" w:rsidRPr="0033010D">
        <w:rPr>
          <w:rFonts w:ascii="Times New Roman" w:eastAsia="Times New Roman" w:hAnsi="Times New Roman" w:cs="Times New Roman"/>
          <w:sz w:val="24"/>
          <w:szCs w:val="24"/>
        </w:rPr>
        <w:t xml:space="preserve">) deverão apresentar a documentação para habilitação e Projeto de Venda </w:t>
      </w:r>
      <w:r w:rsidR="00BE2C0B" w:rsidRPr="0033010D">
        <w:rPr>
          <w:rFonts w:ascii="Times New Roman" w:eastAsia="Times New Roman" w:hAnsi="Times New Roman" w:cs="Times New Roman"/>
          <w:sz w:val="24"/>
          <w:szCs w:val="24"/>
        </w:rPr>
        <w:t xml:space="preserve">até o dia </w:t>
      </w:r>
      <w:r w:rsidR="0033010D" w:rsidRPr="0033010D">
        <w:rPr>
          <w:rFonts w:ascii="Times New Roman" w:eastAsia="Times New Roman" w:hAnsi="Times New Roman" w:cs="Times New Roman"/>
          <w:b/>
          <w:sz w:val="24"/>
          <w:szCs w:val="24"/>
        </w:rPr>
        <w:t>03/02/2016</w:t>
      </w:r>
      <w:r w:rsidR="00197177" w:rsidRPr="0033010D">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DF1B93">
        <w:rPr>
          <w:rFonts w:ascii="Times New Roman" w:eastAsia="Times New Roman" w:hAnsi="Times New Roman" w:cs="Times New Roman"/>
          <w:color w:val="000000"/>
          <w:sz w:val="24"/>
          <w:szCs w:val="24"/>
        </w:rPr>
        <w:t>7:00</w:t>
      </w:r>
      <w:proofErr w:type="gramEnd"/>
      <w:r w:rsidR="009F38BC">
        <w:rPr>
          <w:rFonts w:ascii="Times New Roman" w:eastAsia="Times New Roman" w:hAnsi="Times New Roman" w:cs="Times New Roman"/>
          <w:color w:val="000000"/>
          <w:sz w:val="24"/>
          <w:szCs w:val="24"/>
        </w:rPr>
        <w:t xml:space="preserve"> h A 11:00 h e das 13:00 h as 17 h,</w:t>
      </w:r>
      <w:r w:rsidR="00DF1B93">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DF1B93">
        <w:rPr>
          <w:rFonts w:ascii="Times New Roman" w:eastAsia="Times New Roman" w:hAnsi="Times New Roman" w:cs="Times New Roman"/>
          <w:color w:val="000000"/>
          <w:sz w:val="24"/>
          <w:szCs w:val="24"/>
        </w:rPr>
        <w:t xml:space="preserve"> </w:t>
      </w:r>
      <w:r w:rsidR="00DF1B93" w:rsidRPr="008D1FE0">
        <w:rPr>
          <w:rFonts w:ascii="Times New Roman" w:eastAsia="Times New Roman" w:hAnsi="Times New Roman" w:cs="Times New Roman"/>
          <w:b/>
          <w:color w:val="000000"/>
          <w:sz w:val="24"/>
          <w:szCs w:val="24"/>
        </w:rPr>
        <w:t>RUA JOSE ALVES FERREIRA Nº 55, CENTRO</w:t>
      </w:r>
      <w:r w:rsidR="008D1FE0" w:rsidRPr="008D1FE0">
        <w:rPr>
          <w:rFonts w:ascii="Times New Roman" w:eastAsia="Times New Roman" w:hAnsi="Times New Roman" w:cs="Times New Roman"/>
          <w:b/>
          <w:color w:val="000000"/>
          <w:sz w:val="24"/>
          <w:szCs w:val="24"/>
        </w:rPr>
        <w:t>, PIRACANJUBA-GO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80D8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
    <w:p w:rsidR="00B77BD8" w:rsidRPr="00592E6D" w:rsidRDefault="00EC6059"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07CB7"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07CB7"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a Granel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374,30</w:t>
            </w:r>
          </w:p>
        </w:tc>
      </w:tr>
      <w:tr w:rsidR="001022EA" w:rsidRPr="00592E6D" w:rsidTr="001022EA">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D60"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233,10</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63,36</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287,10</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21,96</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83,65</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A528C6"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w:t>
            </w:r>
            <w:r w:rsidR="00E56D60">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59</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127,42</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4D148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w:t>
            </w:r>
            <w:r w:rsidR="001022EA">
              <w:rPr>
                <w:rFonts w:ascii="Times New Roman" w:eastAsia="Times New Roman" w:hAnsi="Times New Roman" w:cs="Times New Roman"/>
                <w:color w:val="333333"/>
                <w:sz w:val="24"/>
                <w:szCs w:val="24"/>
              </w:rPr>
              <w:t>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315E4D"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9E182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685,44</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315E4D"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286,90</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315E4D"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344,70</w:t>
            </w:r>
          </w:p>
        </w:tc>
      </w:tr>
      <w:tr w:rsidR="004B5B70" w:rsidRPr="00592E6D" w:rsidTr="005F77BE">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99,20</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90,90</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546,48</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130,90</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BJ</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419,00</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Brancos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289,50</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226,80</w:t>
            </w:r>
          </w:p>
        </w:tc>
      </w:tr>
      <w:tr w:rsidR="004B5B70" w:rsidRPr="00592E6D" w:rsidTr="00E56D60">
        <w:trPr>
          <w:trHeight w:val="26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59,11</w:t>
            </w:r>
          </w:p>
        </w:tc>
      </w:tr>
      <w:tr w:rsidR="003E360E" w:rsidRPr="00592E6D" w:rsidTr="00E56D60">
        <w:trPr>
          <w:trHeight w:val="26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360E" w:rsidRDefault="003E360E"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360E" w:rsidRDefault="003E360E"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360E" w:rsidRDefault="003E360E"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360E" w:rsidRDefault="003E360E"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360E" w:rsidRDefault="003E360E"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360E" w:rsidRDefault="003E360E"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265,60</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720068"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720068"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w:t>
            </w:r>
            <w:r w:rsidR="004B5B70">
              <w:rPr>
                <w:rFonts w:ascii="Times New Roman" w:eastAsia="Times New Roman" w:hAnsi="Times New Roman" w:cs="Times New Roman"/>
                <w:color w:val="333333"/>
                <w:sz w:val="24"/>
                <w:szCs w:val="24"/>
              </w:rPr>
              <w:t>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112,60</w:t>
            </w:r>
          </w:p>
        </w:tc>
      </w:tr>
      <w:tr w:rsidR="004B5B70" w:rsidRPr="00592E6D" w:rsidTr="00E56D60">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center"/>
              <w:rPr>
                <w:rFonts w:ascii="Times New Roman" w:eastAsia="Times New Roman" w:hAnsi="Times New Roman" w:cs="Times New Roman"/>
                <w:color w:val="333333"/>
                <w:sz w:val="24"/>
                <w:szCs w:val="24"/>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p>
        </w:tc>
      </w:tr>
    </w:tbl>
    <w:p w:rsidR="00012DBA" w:rsidRPr="0012279D" w:rsidRDefault="00012DBA" w:rsidP="00E56D60">
      <w:pPr>
        <w:spacing w:after="150" w:line="240" w:lineRule="auto"/>
        <w:jc w:val="center"/>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DF1B93" w:rsidRPr="00580D88">
        <w:rPr>
          <w:rFonts w:ascii="Times New Roman" w:eastAsia="Times New Roman" w:hAnsi="Times New Roman" w:cs="Times New Roman"/>
          <w:b/>
          <w:color w:val="000000"/>
          <w:sz w:val="24"/>
          <w:szCs w:val="24"/>
        </w:rPr>
        <w:t>ESCOLA ESTADUAL DOM EM</w:t>
      </w:r>
      <w:r w:rsidR="004B5B70">
        <w:rPr>
          <w:rFonts w:ascii="Times New Roman" w:eastAsia="Times New Roman" w:hAnsi="Times New Roman" w:cs="Times New Roman"/>
          <w:b/>
          <w:color w:val="000000"/>
          <w:sz w:val="24"/>
          <w:szCs w:val="24"/>
        </w:rPr>
        <w:t>M</w:t>
      </w:r>
      <w:r w:rsidR="00DF1B93" w:rsidRPr="00580D88">
        <w:rPr>
          <w:rFonts w:ascii="Times New Roman" w:eastAsia="Times New Roman" w:hAnsi="Times New Roman" w:cs="Times New Roman"/>
          <w:b/>
          <w:color w:val="000000"/>
          <w:sz w:val="24"/>
          <w:szCs w:val="24"/>
        </w:rPr>
        <w:t>ANUEL GOMES DE OLIVEIRA</w:t>
      </w:r>
      <w:r w:rsidRPr="00592E6D">
        <w:rPr>
          <w:rFonts w:ascii="Times New Roman" w:eastAsia="Times New Roman" w:hAnsi="Times New Roman" w:cs="Times New Roman"/>
          <w:color w:val="000000"/>
          <w:sz w:val="24"/>
          <w:szCs w:val="24"/>
        </w:rPr>
        <w:t xml:space="preserve"> com sede à </w:t>
      </w:r>
      <w:r w:rsidR="00DF1B93" w:rsidRPr="00580D88">
        <w:rPr>
          <w:rFonts w:ascii="Times New Roman" w:eastAsia="Times New Roman" w:hAnsi="Times New Roman" w:cs="Times New Roman"/>
          <w:b/>
          <w:color w:val="000000"/>
          <w:sz w:val="24"/>
          <w:szCs w:val="24"/>
        </w:rPr>
        <w:t>RUA JOSE ALVES FERREIRA Nº 55 CENTRO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E2C0B" w:rsidRPr="00592E6D" w:rsidTr="00BE2C0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C0B" w:rsidRPr="00592E6D" w:rsidRDefault="00BE2C0B" w:rsidP="0012279D">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Verde</w:t>
            </w:r>
          </w:p>
        </w:tc>
      </w:tr>
      <w:tr w:rsidR="00BE2C0B" w:rsidRPr="00592E6D" w:rsidTr="00BE2C0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C0B" w:rsidRPr="00592E6D" w:rsidRDefault="00BE2C0B" w:rsidP="0012279D">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a Granel</w:t>
            </w:r>
          </w:p>
        </w:tc>
      </w:tr>
      <w:tr w:rsidR="00BE2C0B" w:rsidRPr="00592E6D" w:rsidTr="00BE2C0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C0B" w:rsidRDefault="00BE2C0B" w:rsidP="0012279D">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BE2C0B" w:rsidRPr="00592E6D" w:rsidTr="00BE2C0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C0B" w:rsidRDefault="00BE2C0B" w:rsidP="0012279D">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BE2C0B" w:rsidRPr="00592E6D" w:rsidTr="00BE2C0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C0B" w:rsidRDefault="00BE2C0B" w:rsidP="0012279D">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BE2C0B" w:rsidRPr="00592E6D" w:rsidTr="00BE2C0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C0B" w:rsidRDefault="00BE2C0B"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Brancos</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entrega </w:t>
            </w:r>
            <w:r w:rsidRPr="00592E6D">
              <w:rPr>
                <w:rFonts w:ascii="Times New Roman" w:eastAsia="Times New Roman" w:hAnsi="Times New Roman" w:cs="Times New Roman"/>
                <w:color w:val="FFFFFF"/>
                <w:sz w:val="24"/>
                <w:szCs w:val="24"/>
              </w:rPr>
              <w:lastRenderedPageBreak/>
              <w:t>(</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8B0D4C" w:rsidP="008B0D4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w:t>
            </w:r>
            <w:proofErr w:type="spellStart"/>
            <w:r>
              <w:rPr>
                <w:rFonts w:ascii="Times New Roman" w:eastAsia="Times New Roman" w:hAnsi="Times New Roman" w:cs="Times New Roman"/>
                <w:color w:val="333333"/>
                <w:sz w:val="24"/>
                <w:szCs w:val="24"/>
              </w:rPr>
              <w:t>E.D.</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E.Gomes</w:t>
            </w:r>
            <w:proofErr w:type="spellEnd"/>
            <w:r>
              <w:rPr>
                <w:rFonts w:ascii="Times New Roman" w:eastAsia="Times New Roman" w:hAnsi="Times New Roman" w:cs="Times New Roman"/>
                <w:color w:val="333333"/>
                <w:sz w:val="24"/>
                <w:szCs w:val="24"/>
              </w:rPr>
              <w:t xml:space="preserve">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a Granel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w:t>
            </w:r>
            <w:proofErr w:type="spellStart"/>
            <w:r>
              <w:rPr>
                <w:rFonts w:ascii="Times New Roman" w:eastAsia="Times New Roman" w:hAnsi="Times New Roman" w:cs="Times New Roman"/>
                <w:color w:val="333333"/>
                <w:sz w:val="24"/>
                <w:szCs w:val="24"/>
              </w:rPr>
              <w:t>E.D.</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E.Gomes</w:t>
            </w:r>
            <w:proofErr w:type="spellEnd"/>
            <w:r>
              <w:rPr>
                <w:rFonts w:ascii="Times New Roman" w:eastAsia="Times New Roman" w:hAnsi="Times New Roman" w:cs="Times New Roman"/>
                <w:color w:val="333333"/>
                <w:sz w:val="24"/>
                <w:szCs w:val="24"/>
              </w:rPr>
              <w:t xml:space="preserve">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1252B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1252B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1252B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720068"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BJ</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Brancos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720068"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 DZ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3E360E">
        <w:trPr>
          <w:trHeight w:val="49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360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360E" w:rsidRDefault="003E360E"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360E" w:rsidRDefault="00720068"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360E" w:rsidRDefault="00720068"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360E" w:rsidRDefault="00720068"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720068"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w:t>
            </w:r>
            <w:r w:rsidR="004B5B70">
              <w:rPr>
                <w:rFonts w:ascii="Times New Roman" w:eastAsia="Times New Roman" w:hAnsi="Times New Roman" w:cs="Times New Roman"/>
                <w:color w:val="333333"/>
                <w:sz w:val="24"/>
                <w:szCs w:val="24"/>
              </w:rPr>
              <w:t>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C0DC1" w:rsidRPr="00592E6D" w:rsidRDefault="005408EB"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sidR="004C0DC1"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C6CB2" w:rsidRPr="008D7570" w:rsidRDefault="00AB3F74" w:rsidP="00AB3F74">
      <w:pPr>
        <w:spacing w:after="150" w:line="240" w:lineRule="auto"/>
        <w:jc w:val="center"/>
        <w:rPr>
          <w:rFonts w:ascii="Times New Roman" w:eastAsia="Times New Roman" w:hAnsi="Times New Roman" w:cs="Times New Roman"/>
          <w:b/>
          <w:color w:val="000000"/>
          <w:sz w:val="24"/>
          <w:szCs w:val="24"/>
        </w:rPr>
      </w:pPr>
      <w:proofErr w:type="spellStart"/>
      <w:r w:rsidRPr="008D7570">
        <w:rPr>
          <w:rFonts w:ascii="Times New Roman" w:eastAsia="Times New Roman" w:hAnsi="Times New Roman" w:cs="Times New Roman"/>
          <w:b/>
          <w:color w:val="000000"/>
          <w:sz w:val="24"/>
          <w:szCs w:val="24"/>
        </w:rPr>
        <w:t>Piracanjuba-Goias</w:t>
      </w:r>
      <w:proofErr w:type="spellEnd"/>
      <w:r w:rsidRPr="008D7570">
        <w:rPr>
          <w:rFonts w:ascii="Times New Roman" w:eastAsia="Times New Roman" w:hAnsi="Times New Roman" w:cs="Times New Roman"/>
          <w:b/>
          <w:color w:val="000000"/>
          <w:sz w:val="24"/>
          <w:szCs w:val="24"/>
        </w:rPr>
        <w:t xml:space="preserve"> Aos 1</w:t>
      </w:r>
      <w:r>
        <w:rPr>
          <w:rFonts w:ascii="Times New Roman" w:eastAsia="Times New Roman" w:hAnsi="Times New Roman" w:cs="Times New Roman"/>
          <w:b/>
          <w:color w:val="000000"/>
          <w:sz w:val="24"/>
          <w:szCs w:val="24"/>
        </w:rPr>
        <w:t>6</w:t>
      </w:r>
      <w:r w:rsidRPr="008D7570">
        <w:rPr>
          <w:rFonts w:ascii="Times New Roman" w:eastAsia="Times New Roman" w:hAnsi="Times New Roman" w:cs="Times New Roman"/>
          <w:b/>
          <w:color w:val="000000"/>
          <w:sz w:val="24"/>
          <w:szCs w:val="24"/>
        </w:rPr>
        <w:t xml:space="preserve"> Dias Do Mês Novembro De 2015.</w:t>
      </w:r>
    </w:p>
    <w:p w:rsidR="000202FF" w:rsidRPr="00592E6D" w:rsidRDefault="00AB3F74" w:rsidP="00AB3F74">
      <w:pPr>
        <w:spacing w:after="150" w:line="240" w:lineRule="auto"/>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A</w:t>
      </w:r>
      <w:r w:rsidRPr="008D1FE0">
        <w:rPr>
          <w:rFonts w:ascii="Times New Roman" w:eastAsia="Times New Roman" w:hAnsi="Times New Roman" w:cs="Times New Roman"/>
          <w:b/>
          <w:color w:val="000000"/>
          <w:sz w:val="24"/>
          <w:szCs w:val="24"/>
        </w:rPr>
        <w:t xml:space="preserve">na Lúcia Jardim </w:t>
      </w:r>
      <w:proofErr w:type="spellStart"/>
      <w:r w:rsidRPr="008D1FE0">
        <w:rPr>
          <w:rFonts w:ascii="Times New Roman" w:eastAsia="Times New Roman" w:hAnsi="Times New Roman" w:cs="Times New Roman"/>
          <w:b/>
          <w:color w:val="000000"/>
          <w:sz w:val="24"/>
          <w:szCs w:val="24"/>
        </w:rPr>
        <w:t>Portellas</w:t>
      </w:r>
      <w:proofErr w:type="spellEnd"/>
      <w:r w:rsidRPr="008D1FE0">
        <w:rPr>
          <w:rFonts w:ascii="Times New Roman" w:eastAsia="Times New Roman" w:hAnsi="Times New Roman" w:cs="Times New Roman"/>
          <w:b/>
          <w:color w:val="000000"/>
          <w:sz w:val="24"/>
          <w:szCs w:val="24"/>
        </w:rPr>
        <w:t xml:space="preserve"> Borges</w:t>
      </w:r>
    </w:p>
    <w:p w:rsidR="000202FF" w:rsidRPr="00701D11" w:rsidRDefault="00AB3F74" w:rsidP="00AB3F74">
      <w:pPr>
        <w:spacing w:after="150" w:line="240" w:lineRule="auto"/>
        <w:jc w:val="center"/>
        <w:rPr>
          <w:rFonts w:ascii="Times New Roman" w:eastAsia="Times New Roman" w:hAnsi="Times New Roman" w:cs="Times New Roman"/>
          <w:b/>
          <w:color w:val="000000"/>
          <w:sz w:val="24"/>
          <w:szCs w:val="24"/>
        </w:rPr>
      </w:pPr>
      <w:r w:rsidRPr="00701D11">
        <w:rPr>
          <w:rFonts w:ascii="Times New Roman" w:eastAsia="Times New Roman" w:hAnsi="Times New Roman" w:cs="Times New Roman"/>
          <w:b/>
          <w:color w:val="000000"/>
          <w:sz w:val="24"/>
          <w:szCs w:val="24"/>
        </w:rPr>
        <w:t>Presidente Do Conselho Da Unidade Escolar</w:t>
      </w:r>
    </w:p>
    <w:p w:rsidR="000202FF" w:rsidRPr="00AB3F74" w:rsidRDefault="00AB3F74" w:rsidP="00AB3F74">
      <w:pPr>
        <w:spacing w:after="150" w:line="240" w:lineRule="auto"/>
        <w:jc w:val="center"/>
        <w:rPr>
          <w:rFonts w:ascii="Times New Roman" w:eastAsia="Times New Roman" w:hAnsi="Times New Roman" w:cs="Times New Roman"/>
          <w:b/>
          <w:sz w:val="24"/>
          <w:szCs w:val="24"/>
        </w:rPr>
      </w:pPr>
      <w:r w:rsidRPr="00AB3F74">
        <w:rPr>
          <w:rFonts w:ascii="Times New Roman" w:eastAsia="Times New Roman" w:hAnsi="Times New Roman" w:cs="Times New Roman"/>
          <w:b/>
          <w:sz w:val="24"/>
          <w:szCs w:val="24"/>
        </w:rPr>
        <w:lastRenderedPageBreak/>
        <w:t>Escola Estadual Dom Emmanuel Gomes De Oliveira</w:t>
      </w:r>
    </w:p>
    <w:p w:rsidR="001A6DEB" w:rsidRPr="00592E6D" w:rsidRDefault="00AB3F74" w:rsidP="00AB3F74">
      <w:pPr>
        <w:spacing w:after="150" w:line="240" w:lineRule="auto"/>
        <w:jc w:val="center"/>
        <w:rPr>
          <w:rFonts w:ascii="Times New Roman" w:hAnsi="Times New Roman" w:cs="Times New Roman"/>
          <w:sz w:val="24"/>
          <w:szCs w:val="24"/>
        </w:rPr>
      </w:pPr>
      <w:r w:rsidRPr="00701D11">
        <w:rPr>
          <w:rFonts w:ascii="Times New Roman" w:eastAsia="Times New Roman" w:hAnsi="Times New Roman" w:cs="Times New Roman"/>
          <w:b/>
          <w:color w:val="000000"/>
          <w:sz w:val="24"/>
          <w:szCs w:val="24"/>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124" w:rsidRDefault="00711124" w:rsidP="004C0DC1">
      <w:pPr>
        <w:spacing w:after="0" w:line="240" w:lineRule="auto"/>
      </w:pPr>
      <w:r>
        <w:separator/>
      </w:r>
    </w:p>
  </w:endnote>
  <w:endnote w:type="continuationSeparator" w:id="0">
    <w:p w:rsidR="00711124" w:rsidRDefault="0071112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124" w:rsidRDefault="00711124" w:rsidP="004C0DC1">
      <w:pPr>
        <w:spacing w:after="0" w:line="240" w:lineRule="auto"/>
      </w:pPr>
      <w:r>
        <w:separator/>
      </w:r>
    </w:p>
  </w:footnote>
  <w:footnote w:type="continuationSeparator" w:id="0">
    <w:p w:rsidR="00711124" w:rsidRDefault="0071112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0CAC"/>
    <w:rsid w:val="000221F3"/>
    <w:rsid w:val="000224C4"/>
    <w:rsid w:val="00040B78"/>
    <w:rsid w:val="000C6CB2"/>
    <w:rsid w:val="000F578B"/>
    <w:rsid w:val="001020B6"/>
    <w:rsid w:val="001022EA"/>
    <w:rsid w:val="00112E3F"/>
    <w:rsid w:val="0012279D"/>
    <w:rsid w:val="00137A46"/>
    <w:rsid w:val="00197177"/>
    <w:rsid w:val="001A177B"/>
    <w:rsid w:val="001A3D51"/>
    <w:rsid w:val="001A6DEB"/>
    <w:rsid w:val="001B5DFA"/>
    <w:rsid w:val="001D192D"/>
    <w:rsid w:val="001E247F"/>
    <w:rsid w:val="00203C3A"/>
    <w:rsid w:val="00233BFF"/>
    <w:rsid w:val="00245873"/>
    <w:rsid w:val="00267746"/>
    <w:rsid w:val="002927BE"/>
    <w:rsid w:val="00297C3D"/>
    <w:rsid w:val="002A739F"/>
    <w:rsid w:val="002B1996"/>
    <w:rsid w:val="002C25D7"/>
    <w:rsid w:val="00315E4D"/>
    <w:rsid w:val="0033010D"/>
    <w:rsid w:val="00396C18"/>
    <w:rsid w:val="003977F8"/>
    <w:rsid w:val="003A52A2"/>
    <w:rsid w:val="003B7119"/>
    <w:rsid w:val="003C07A6"/>
    <w:rsid w:val="003D0634"/>
    <w:rsid w:val="003D579C"/>
    <w:rsid w:val="003E360E"/>
    <w:rsid w:val="00413CD9"/>
    <w:rsid w:val="0044290E"/>
    <w:rsid w:val="0046426E"/>
    <w:rsid w:val="004B5B70"/>
    <w:rsid w:val="004C0DC1"/>
    <w:rsid w:val="004D1480"/>
    <w:rsid w:val="004F7DC4"/>
    <w:rsid w:val="005408EB"/>
    <w:rsid w:val="00545C39"/>
    <w:rsid w:val="00580D88"/>
    <w:rsid w:val="00590945"/>
    <w:rsid w:val="00592E6D"/>
    <w:rsid w:val="005A1A2D"/>
    <w:rsid w:val="005D60A3"/>
    <w:rsid w:val="005E11A6"/>
    <w:rsid w:val="005F343C"/>
    <w:rsid w:val="005F77BE"/>
    <w:rsid w:val="00602939"/>
    <w:rsid w:val="00612ABC"/>
    <w:rsid w:val="006165CC"/>
    <w:rsid w:val="00620C0F"/>
    <w:rsid w:val="00650AAE"/>
    <w:rsid w:val="00677B9E"/>
    <w:rsid w:val="006D1930"/>
    <w:rsid w:val="006F709F"/>
    <w:rsid w:val="00701D11"/>
    <w:rsid w:val="00710489"/>
    <w:rsid w:val="00711124"/>
    <w:rsid w:val="00720068"/>
    <w:rsid w:val="00745C96"/>
    <w:rsid w:val="00756584"/>
    <w:rsid w:val="007807F2"/>
    <w:rsid w:val="00780C68"/>
    <w:rsid w:val="00794B37"/>
    <w:rsid w:val="007A0571"/>
    <w:rsid w:val="007A1C1E"/>
    <w:rsid w:val="007A7BF5"/>
    <w:rsid w:val="007B2900"/>
    <w:rsid w:val="007D264D"/>
    <w:rsid w:val="00811698"/>
    <w:rsid w:val="00813D1C"/>
    <w:rsid w:val="00821C4C"/>
    <w:rsid w:val="00821EE2"/>
    <w:rsid w:val="008615D7"/>
    <w:rsid w:val="00870228"/>
    <w:rsid w:val="00884D87"/>
    <w:rsid w:val="008B0D4C"/>
    <w:rsid w:val="008D1FE0"/>
    <w:rsid w:val="008D7570"/>
    <w:rsid w:val="00933831"/>
    <w:rsid w:val="00944287"/>
    <w:rsid w:val="009D79C9"/>
    <w:rsid w:val="009E182B"/>
    <w:rsid w:val="009E4C65"/>
    <w:rsid w:val="009F38BC"/>
    <w:rsid w:val="00A260CB"/>
    <w:rsid w:val="00A33571"/>
    <w:rsid w:val="00A43820"/>
    <w:rsid w:val="00A528C6"/>
    <w:rsid w:val="00A610ED"/>
    <w:rsid w:val="00AB3F74"/>
    <w:rsid w:val="00AC5CD4"/>
    <w:rsid w:val="00B45B9C"/>
    <w:rsid w:val="00B77BD8"/>
    <w:rsid w:val="00B83E0F"/>
    <w:rsid w:val="00B90148"/>
    <w:rsid w:val="00BE2C0B"/>
    <w:rsid w:val="00C01130"/>
    <w:rsid w:val="00C01F11"/>
    <w:rsid w:val="00C52B9B"/>
    <w:rsid w:val="00C52F53"/>
    <w:rsid w:val="00C5582D"/>
    <w:rsid w:val="00C56E74"/>
    <w:rsid w:val="00C85F73"/>
    <w:rsid w:val="00C92321"/>
    <w:rsid w:val="00C938C0"/>
    <w:rsid w:val="00CB2D4B"/>
    <w:rsid w:val="00CD4786"/>
    <w:rsid w:val="00CF04A0"/>
    <w:rsid w:val="00D00742"/>
    <w:rsid w:val="00D07CB7"/>
    <w:rsid w:val="00D15292"/>
    <w:rsid w:val="00D16803"/>
    <w:rsid w:val="00D30AA4"/>
    <w:rsid w:val="00D44A9E"/>
    <w:rsid w:val="00D70BBD"/>
    <w:rsid w:val="00D81D43"/>
    <w:rsid w:val="00DC0EAE"/>
    <w:rsid w:val="00DD599B"/>
    <w:rsid w:val="00DF1B93"/>
    <w:rsid w:val="00E374F9"/>
    <w:rsid w:val="00E4599E"/>
    <w:rsid w:val="00E561E7"/>
    <w:rsid w:val="00E56D60"/>
    <w:rsid w:val="00EA32B6"/>
    <w:rsid w:val="00EA73A0"/>
    <w:rsid w:val="00EB536E"/>
    <w:rsid w:val="00EC6059"/>
    <w:rsid w:val="00F34C7D"/>
    <w:rsid w:val="00F362C5"/>
    <w:rsid w:val="00F52F58"/>
    <w:rsid w:val="00F678C6"/>
    <w:rsid w:val="00F90992"/>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1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57B21-6950-467E-845D-884EAF32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2150</Words>
  <Characters>11612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2015-11-27T15:34:00Z</dcterms:created>
  <dcterms:modified xsi:type="dcterms:W3CDTF">2016-01-13T13:12:00Z</dcterms:modified>
</cp:coreProperties>
</file>