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1851" w:rsidRDefault="00F71851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F71851" w:rsidRPr="002142BC" w:rsidRDefault="00F71851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>Nº 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02/2017</w:t>
      </w:r>
    </w:p>
    <w:p w:rsidR="00F71851" w:rsidRPr="002142BC" w:rsidRDefault="00F7185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F71851" w:rsidRPr="002142BC" w:rsidRDefault="00F71851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F71851" w:rsidRPr="002142BC" w:rsidRDefault="00F71851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71851" w:rsidRPr="008121E3" w:rsidRDefault="00F71851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1.1 - </w:t>
      </w:r>
      <w:r w:rsidRPr="008121E3">
        <w:rPr>
          <w:rFonts w:ascii="Times New Roman" w:hAnsi="Times New Roman" w:cs="Times New Roman"/>
          <w:sz w:val="24"/>
          <w:szCs w:val="24"/>
        </w:rPr>
        <w:t xml:space="preserve">O </w:t>
      </w:r>
      <w:r w:rsidRPr="008121E3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207B13">
        <w:rPr>
          <w:rFonts w:ascii="Times New Roman" w:hAnsi="Times New Roman" w:cs="Times New Roman"/>
          <w:b/>
          <w:bCs/>
          <w:noProof/>
          <w:sz w:val="24"/>
          <w:szCs w:val="24"/>
        </w:rPr>
        <w:t>PROFA MARINETE SILVA</w:t>
      </w:r>
      <w:r w:rsidRPr="008121E3">
        <w:rPr>
          <w:rFonts w:ascii="Times New Roman" w:hAnsi="Times New Roman" w:cs="Times New Roman"/>
          <w:b/>
          <w:bCs/>
          <w:sz w:val="24"/>
          <w:szCs w:val="24"/>
        </w:rPr>
        <w:t xml:space="preserve">, inscrito no CNPJ sob nº </w:t>
      </w:r>
      <w:r w:rsidRPr="00207B13">
        <w:rPr>
          <w:rFonts w:ascii="Times New Roman" w:hAnsi="Times New Roman" w:cs="Times New Roman"/>
          <w:b/>
          <w:bCs/>
          <w:noProof/>
          <w:sz w:val="24"/>
          <w:szCs w:val="24"/>
        </w:rPr>
        <w:t>00.629.264/0001-09</w:t>
      </w:r>
      <w:r w:rsidRPr="008121E3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8121E3">
        <w:rPr>
          <w:rFonts w:ascii="Times New Roman" w:hAnsi="Times New Roman" w:cs="Times New Roman"/>
          <w:sz w:val="24"/>
          <w:szCs w:val="24"/>
        </w:rPr>
        <w:t>pessoa jurídica de direito público interno, da</w:t>
      </w:r>
      <w:r w:rsidRPr="008121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07B13">
        <w:rPr>
          <w:rFonts w:ascii="Times New Roman" w:hAnsi="Times New Roman" w:cs="Times New Roman"/>
          <w:b/>
          <w:bCs/>
          <w:noProof/>
          <w:sz w:val="24"/>
          <w:szCs w:val="24"/>
        </w:rPr>
        <w:t>ESCOLA ESTADUAL PROFESSORA MARINETE SILVA</w:t>
      </w:r>
      <w:r w:rsidRPr="008121E3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8121E3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207B13">
        <w:rPr>
          <w:rFonts w:ascii="Times New Roman" w:hAnsi="Times New Roman" w:cs="Times New Roman"/>
          <w:b/>
          <w:noProof/>
          <w:sz w:val="24"/>
          <w:szCs w:val="24"/>
        </w:rPr>
        <w:t>GOIÂNIA</w:t>
      </w:r>
      <w:r w:rsidRPr="008121E3">
        <w:rPr>
          <w:rFonts w:ascii="Times New Roman" w:hAnsi="Times New Roman" w:cs="Times New Roman"/>
          <w:sz w:val="24"/>
          <w:szCs w:val="24"/>
        </w:rPr>
        <w:t xml:space="preserve">, </w:t>
      </w:r>
      <w:r w:rsidRPr="008121E3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8121E3">
        <w:rPr>
          <w:rFonts w:ascii="Times New Roman" w:hAnsi="Times New Roman" w:cs="Times New Roman"/>
          <w:b/>
          <w:bCs/>
          <w:sz w:val="24"/>
          <w:szCs w:val="24"/>
        </w:rPr>
        <w:t xml:space="preserve">SUBSECRETARIA DE ESTADO DE EDUCAÇÃO, CULTURA E ESPORTE </w:t>
      </w:r>
      <w:r w:rsidRPr="00207B13">
        <w:rPr>
          <w:rFonts w:ascii="Times New Roman" w:hAnsi="Times New Roman" w:cs="Times New Roman"/>
          <w:b/>
          <w:bCs/>
          <w:noProof/>
          <w:sz w:val="24"/>
          <w:szCs w:val="24"/>
        </w:rPr>
        <w:t>GOIÂNIA</w:t>
      </w:r>
      <w:r w:rsidRPr="008121E3">
        <w:rPr>
          <w:rFonts w:ascii="Times New Roman" w:hAnsi="Times New Roman" w:cs="Times New Roman"/>
          <w:sz w:val="24"/>
          <w:szCs w:val="24"/>
        </w:rPr>
        <w:t>, representado neste ato pelo Presidente do Conselho,</w:t>
      </w:r>
      <w:r w:rsidR="005E4417">
        <w:rPr>
          <w:rFonts w:ascii="Times New Roman" w:hAnsi="Times New Roman" w:cs="Times New Roman"/>
          <w:sz w:val="24"/>
          <w:szCs w:val="24"/>
        </w:rPr>
        <w:t xml:space="preserve"> </w:t>
      </w:r>
      <w:r w:rsidRPr="00207B13">
        <w:rPr>
          <w:rFonts w:ascii="Times New Roman" w:hAnsi="Times New Roman" w:cs="Times New Roman"/>
          <w:b/>
          <w:noProof/>
          <w:sz w:val="24"/>
          <w:szCs w:val="24"/>
        </w:rPr>
        <w:t>SAMUEL MARTINS DA SILVA</w:t>
      </w:r>
      <w:r w:rsidRPr="008121E3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207B13">
        <w:rPr>
          <w:rFonts w:ascii="Times New Roman" w:hAnsi="Times New Roman" w:cs="Times New Roman"/>
          <w:b/>
          <w:noProof/>
          <w:sz w:val="24"/>
          <w:szCs w:val="24"/>
        </w:rPr>
        <w:t>472.141.121-91</w:t>
      </w:r>
      <w:r w:rsidRPr="008121E3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207B13">
        <w:rPr>
          <w:rFonts w:ascii="Times New Roman" w:hAnsi="Times New Roman" w:cs="Times New Roman"/>
          <w:b/>
          <w:noProof/>
          <w:sz w:val="24"/>
          <w:szCs w:val="24"/>
        </w:rPr>
        <w:t>1680290 SSP/GO</w:t>
      </w:r>
      <w:r w:rsidRPr="008121E3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14,§1° da Lei Federal nº 11.947/2009 e na Resolução FNDE/CD nº 26/2013, vem realizar Chamada Pública para aquisição de gêneros alimentícios da Agricultura Familiar e do Empreendedor Familiar Rural, destinado ao atendimento do Programa Nacional de Alimentação Escolar - para o período de </w:t>
      </w:r>
      <w:r w:rsidRPr="008121E3">
        <w:rPr>
          <w:rFonts w:ascii="Times New Roman" w:hAnsi="Times New Roman" w:cs="Times New Roman"/>
          <w:b/>
          <w:sz w:val="24"/>
          <w:szCs w:val="24"/>
        </w:rPr>
        <w:t>02</w:t>
      </w:r>
      <w:r w:rsidRPr="008121E3">
        <w:rPr>
          <w:rFonts w:ascii="Times New Roman" w:hAnsi="Times New Roman" w:cs="Times New Roman"/>
          <w:sz w:val="24"/>
          <w:szCs w:val="24"/>
        </w:rPr>
        <w:t xml:space="preserve"> de agosto a </w:t>
      </w:r>
      <w:r w:rsidRPr="008121E3">
        <w:rPr>
          <w:rFonts w:ascii="Times New Roman" w:hAnsi="Times New Roman" w:cs="Times New Roman"/>
          <w:b/>
          <w:sz w:val="24"/>
          <w:szCs w:val="24"/>
        </w:rPr>
        <w:t xml:space="preserve">22 </w:t>
      </w:r>
      <w:r w:rsidRPr="008121E3">
        <w:rPr>
          <w:rFonts w:ascii="Times New Roman" w:hAnsi="Times New Roman" w:cs="Times New Roman"/>
          <w:sz w:val="24"/>
          <w:szCs w:val="24"/>
        </w:rPr>
        <w:t>de</w:t>
      </w:r>
      <w:r w:rsidRPr="008121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121E3">
        <w:rPr>
          <w:rFonts w:ascii="Times New Roman" w:hAnsi="Times New Roman" w:cs="Times New Roman"/>
          <w:sz w:val="24"/>
          <w:szCs w:val="24"/>
        </w:rPr>
        <w:t xml:space="preserve">dezembro de 2017. Os Grupos Formais/Informais deverão apresentar a documentação de habilitação e o Projeto de Venda até o </w:t>
      </w:r>
      <w:r w:rsidR="005E4417">
        <w:rPr>
          <w:rFonts w:ascii="Times New Roman" w:hAnsi="Times New Roman" w:cs="Times New Roman"/>
          <w:b/>
          <w:bCs/>
          <w:sz w:val="24"/>
          <w:szCs w:val="24"/>
        </w:rPr>
        <w:t>dia 27 de junho de 2017</w:t>
      </w:r>
      <w:r w:rsidRPr="008121E3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8121E3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8121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07B13">
        <w:rPr>
          <w:rFonts w:ascii="Times New Roman" w:hAnsi="Times New Roman" w:cs="Times New Roman"/>
          <w:b/>
          <w:bCs/>
          <w:noProof/>
          <w:sz w:val="24"/>
          <w:szCs w:val="24"/>
        </w:rPr>
        <w:t>RUA 6 QUADRA 1 LOTE 11 VILA ABAJA CEP 74550490</w:t>
      </w:r>
      <w:r w:rsidRPr="008121E3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207B13">
        <w:rPr>
          <w:rFonts w:ascii="Times New Roman" w:hAnsi="Times New Roman" w:cs="Times New Roman"/>
          <w:b/>
          <w:bCs/>
          <w:noProof/>
          <w:sz w:val="24"/>
          <w:szCs w:val="24"/>
        </w:rPr>
        <w:t>GOIÂNIA</w:t>
      </w:r>
      <w:r w:rsidRPr="008121E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F71851" w:rsidRPr="008121E3" w:rsidRDefault="00F7185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F71851" w:rsidRPr="002142BC" w:rsidRDefault="00F7185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F71851" w:rsidRPr="003F13EE" w:rsidRDefault="00F7185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F71851" w:rsidRDefault="00F7185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F71851" w:rsidRPr="002142BC" w:rsidRDefault="00F7185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ADQUIRIDOS DA AGRICULTURA FAMILIAR.</w:t>
      </w:r>
    </w:p>
    <w:p w:rsidR="00F71851" w:rsidRDefault="00F7185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</w:p>
    <w:tbl>
      <w:tblPr>
        <w:tblW w:w="9816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0"/>
        <w:gridCol w:w="2696"/>
        <w:gridCol w:w="1415"/>
        <w:gridCol w:w="1702"/>
        <w:gridCol w:w="1417"/>
        <w:gridCol w:w="2126"/>
      </w:tblGrid>
      <w:tr w:rsidR="00B91D83" w:rsidRPr="00711AB3" w:rsidTr="000E7BD1">
        <w:trPr>
          <w:tblCellSpacing w:w="0" w:type="dxa"/>
          <w:jc w:val="center"/>
        </w:trPr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91D83" w:rsidRPr="002142BC" w:rsidRDefault="00B91D83" w:rsidP="000E7BD1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137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91D83" w:rsidRPr="002142BC" w:rsidRDefault="00B91D83" w:rsidP="000E7BD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Produto (nome) todos os produtos a serem adquiridos no período)</w:t>
            </w:r>
          </w:p>
        </w:tc>
        <w:tc>
          <w:tcPr>
            <w:tcW w:w="72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91D83" w:rsidRPr="002142BC" w:rsidRDefault="00B91D83" w:rsidP="000E7BD1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Unidade, Dúzia, Maço, Kg ou L</w:t>
            </w:r>
          </w:p>
        </w:tc>
        <w:tc>
          <w:tcPr>
            <w:tcW w:w="8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91D83" w:rsidRPr="002142BC" w:rsidRDefault="00B91D83" w:rsidP="000E7BD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Quantidade (total do período)</w:t>
            </w:r>
          </w:p>
          <w:p w:rsidR="00B91D83" w:rsidRPr="002142BC" w:rsidRDefault="00B91D83" w:rsidP="000E7BD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91D83" w:rsidRPr="002142BC" w:rsidRDefault="00B91D83" w:rsidP="000E7BD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Preço de Aquisição (R$)</w:t>
            </w:r>
          </w:p>
        </w:tc>
      </w:tr>
      <w:tr w:rsidR="00B91D83" w:rsidRPr="00711AB3" w:rsidTr="000E7BD1">
        <w:trPr>
          <w:tblCellSpacing w:w="0" w:type="dxa"/>
          <w:jc w:val="center"/>
        </w:trPr>
        <w:tc>
          <w:tcPr>
            <w:tcW w:w="2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91D83" w:rsidRPr="002142BC" w:rsidRDefault="00B91D83" w:rsidP="000E7BD1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37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91D83" w:rsidRPr="002142BC" w:rsidRDefault="00B91D83" w:rsidP="000E7BD1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91D83" w:rsidRPr="002142BC" w:rsidRDefault="00B91D83" w:rsidP="000E7BD1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8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91D83" w:rsidRPr="002142BC" w:rsidRDefault="00B91D83" w:rsidP="000E7BD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91D83" w:rsidRPr="002142BC" w:rsidRDefault="00B91D83" w:rsidP="000E7BD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Médio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91D83" w:rsidRPr="002142BC" w:rsidRDefault="00B91D83" w:rsidP="000E7BD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Valor Total</w:t>
            </w:r>
          </w:p>
        </w:tc>
      </w:tr>
      <w:tr w:rsidR="00B91D83" w:rsidRPr="00711AB3" w:rsidTr="000E7BD1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1D83" w:rsidRPr="002142BC" w:rsidRDefault="00B91D83" w:rsidP="000E7BD1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 01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91D83" w:rsidRPr="00E120DE" w:rsidRDefault="00B91D83" w:rsidP="000E7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0DE">
              <w:rPr>
                <w:rFonts w:ascii="Times New Roman" w:hAnsi="Times New Roman" w:cs="Times New Roman"/>
                <w:sz w:val="24"/>
                <w:szCs w:val="24"/>
              </w:rPr>
              <w:t xml:space="preserve">ABÓBORA KABUTIÁ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1D83" w:rsidRPr="00E120DE" w:rsidRDefault="00B91D83" w:rsidP="000E7B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20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91D83" w:rsidRPr="00E120DE" w:rsidRDefault="00B91D83" w:rsidP="000E7B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20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91D83" w:rsidRPr="00E120DE" w:rsidRDefault="00B91D83" w:rsidP="000E7B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20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R$ 3,44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91D83" w:rsidRPr="00E120DE" w:rsidRDefault="00B91D83" w:rsidP="000E7B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20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R$ 103,20</w:t>
            </w:r>
          </w:p>
        </w:tc>
      </w:tr>
      <w:tr w:rsidR="00B91D83" w:rsidRPr="00711AB3" w:rsidTr="000E7BD1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1D83" w:rsidRPr="002142BC" w:rsidRDefault="00B91D83" w:rsidP="000E7BD1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 02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91D83" w:rsidRPr="00E120DE" w:rsidRDefault="00B91D83" w:rsidP="000E7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0DE">
              <w:rPr>
                <w:rFonts w:ascii="Times New Roman" w:hAnsi="Times New Roman" w:cs="Times New Roman"/>
                <w:sz w:val="24"/>
                <w:szCs w:val="24"/>
              </w:rPr>
              <w:t>BANANA PRATA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1D83" w:rsidRPr="00E120DE" w:rsidRDefault="00B91D83" w:rsidP="000E7B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20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91D83" w:rsidRPr="00E120DE" w:rsidRDefault="00B91D83" w:rsidP="000E7B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20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91D83" w:rsidRPr="00E120DE" w:rsidRDefault="00B91D83" w:rsidP="000E7B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20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R$ 3,66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91D83" w:rsidRPr="00E120DE" w:rsidRDefault="00B91D83" w:rsidP="000E7B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20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R$ 2.562,00</w:t>
            </w:r>
          </w:p>
        </w:tc>
      </w:tr>
      <w:tr w:rsidR="00B91D83" w:rsidRPr="00711AB3" w:rsidTr="000E7BD1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1D83" w:rsidRPr="002142BC" w:rsidRDefault="00B91D83" w:rsidP="000E7BD1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91D83" w:rsidRPr="00E120DE" w:rsidRDefault="00B91D83" w:rsidP="000E7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0DE">
              <w:rPr>
                <w:rFonts w:ascii="Times New Roman" w:hAnsi="Times New Roman" w:cs="Times New Roman"/>
                <w:sz w:val="24"/>
                <w:szCs w:val="24"/>
              </w:rPr>
              <w:t xml:space="preserve">CENOURA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1D83" w:rsidRPr="00E120DE" w:rsidRDefault="00B91D83" w:rsidP="000E7B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20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91D83" w:rsidRPr="00E120DE" w:rsidRDefault="00B91D83" w:rsidP="000E7B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20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91D83" w:rsidRPr="00E120DE" w:rsidRDefault="00B91D83" w:rsidP="000E7B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20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R$ 3,59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91D83" w:rsidRPr="00E120DE" w:rsidRDefault="00B91D83" w:rsidP="000E7B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20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R$ 1.041,10</w:t>
            </w:r>
          </w:p>
        </w:tc>
      </w:tr>
      <w:tr w:rsidR="00B91D83" w:rsidRPr="00711AB3" w:rsidTr="000E7BD1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1D83" w:rsidRPr="002142BC" w:rsidRDefault="00B91D83" w:rsidP="000E7BD1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91D83" w:rsidRPr="00E120DE" w:rsidRDefault="00B91D83" w:rsidP="000E7BD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20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FARINHA DE MANDIOCA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1D83" w:rsidRPr="00E120DE" w:rsidRDefault="00B91D83" w:rsidP="000E7B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20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91D83" w:rsidRPr="00E120DE" w:rsidRDefault="00B91D83" w:rsidP="000E7B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20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91D83" w:rsidRPr="00E120DE" w:rsidRDefault="00B91D83" w:rsidP="000E7B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20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R$ 8,40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91D83" w:rsidRPr="00E120DE" w:rsidRDefault="00B91D83" w:rsidP="000E7B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20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R$ 672,00</w:t>
            </w:r>
          </w:p>
        </w:tc>
      </w:tr>
      <w:tr w:rsidR="00B91D83" w:rsidRPr="00711AB3" w:rsidTr="000E7BD1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1D83" w:rsidRPr="002142BC" w:rsidRDefault="00B91D83" w:rsidP="000E7BD1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91D83" w:rsidRPr="00E120DE" w:rsidRDefault="00B91D83" w:rsidP="000E7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0DE">
              <w:rPr>
                <w:rFonts w:ascii="Times New Roman" w:hAnsi="Times New Roman" w:cs="Times New Roman"/>
                <w:sz w:val="24"/>
                <w:szCs w:val="24"/>
              </w:rPr>
              <w:t xml:space="preserve">LARANJA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1D83" w:rsidRPr="00E120DE" w:rsidRDefault="00B91D83" w:rsidP="000E7B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20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91D83" w:rsidRPr="00E120DE" w:rsidRDefault="00B91D83" w:rsidP="000E7B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20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91D83" w:rsidRPr="00E120DE" w:rsidRDefault="00B91D83" w:rsidP="000E7B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20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R$ 2,48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91D83" w:rsidRPr="00E120DE" w:rsidRDefault="00B91D83" w:rsidP="000E7B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20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R$ 582,80</w:t>
            </w:r>
          </w:p>
        </w:tc>
      </w:tr>
      <w:tr w:rsidR="00B91D83" w:rsidRPr="00711AB3" w:rsidTr="000E7BD1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1D83" w:rsidRPr="002142BC" w:rsidRDefault="00B91D83" w:rsidP="000E7BD1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91D83" w:rsidRPr="00E120DE" w:rsidRDefault="00B91D83" w:rsidP="000E7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0DE">
              <w:rPr>
                <w:rFonts w:ascii="Times New Roman" w:hAnsi="Times New Roman" w:cs="Times New Roman"/>
                <w:sz w:val="24"/>
                <w:szCs w:val="24"/>
              </w:rPr>
              <w:t>MAMÃO FORMOSA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1D83" w:rsidRPr="00E120DE" w:rsidRDefault="00B91D83" w:rsidP="000E7B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20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91D83" w:rsidRPr="00E120DE" w:rsidRDefault="00B91D83" w:rsidP="000E7B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20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91D83" w:rsidRPr="00E120DE" w:rsidRDefault="00B91D83" w:rsidP="000E7B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20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R$ 3,70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91D83" w:rsidRPr="00E120DE" w:rsidRDefault="00B91D83" w:rsidP="000E7B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20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R$ 740,00</w:t>
            </w:r>
          </w:p>
        </w:tc>
      </w:tr>
      <w:tr w:rsidR="00B91D83" w:rsidRPr="00711AB3" w:rsidTr="000E7BD1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1D83" w:rsidRPr="002142BC" w:rsidRDefault="00B91D83" w:rsidP="000E7BD1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91D83" w:rsidRPr="00E120DE" w:rsidRDefault="00B91D83" w:rsidP="000E7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0DE">
              <w:rPr>
                <w:rFonts w:ascii="Times New Roman" w:hAnsi="Times New Roman" w:cs="Times New Roman"/>
                <w:sz w:val="24"/>
                <w:szCs w:val="24"/>
              </w:rPr>
              <w:t>MANDIOCA DESCASCADA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1D83" w:rsidRPr="00E120DE" w:rsidRDefault="00B91D83" w:rsidP="000E7B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20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91D83" w:rsidRPr="00E120DE" w:rsidRDefault="00B91D83" w:rsidP="000E7B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20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91D83" w:rsidRPr="00E120DE" w:rsidRDefault="00B91D83" w:rsidP="000E7B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20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R$ 4,69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91D83" w:rsidRPr="00E120DE" w:rsidRDefault="00B91D83" w:rsidP="000E7B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20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R$ 703,50</w:t>
            </w:r>
          </w:p>
        </w:tc>
      </w:tr>
      <w:tr w:rsidR="00B91D83" w:rsidRPr="00711AB3" w:rsidTr="000E7BD1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1D83" w:rsidRPr="002142BC" w:rsidRDefault="00B91D83" w:rsidP="000E7BD1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91D83" w:rsidRPr="00E120DE" w:rsidRDefault="00B91D83" w:rsidP="000E7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0DE">
              <w:rPr>
                <w:rFonts w:ascii="Times New Roman" w:hAnsi="Times New Roman" w:cs="Times New Roman"/>
                <w:sz w:val="24"/>
                <w:szCs w:val="24"/>
              </w:rPr>
              <w:t xml:space="preserve">MELANCIA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1D83" w:rsidRPr="00E120DE" w:rsidRDefault="00B91D83" w:rsidP="000E7B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20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91D83" w:rsidRPr="00E120DE" w:rsidRDefault="00B91D83" w:rsidP="000E7B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20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91D83" w:rsidRPr="00E120DE" w:rsidRDefault="00B91D83" w:rsidP="000E7B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20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R$ 2,21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91D83" w:rsidRPr="00E120DE" w:rsidRDefault="00B91D83" w:rsidP="000E7B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20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R$ 552,50</w:t>
            </w:r>
          </w:p>
        </w:tc>
      </w:tr>
      <w:tr w:rsidR="00B91D83" w:rsidRPr="00711AB3" w:rsidTr="000E7BD1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1D83" w:rsidRPr="002142BC" w:rsidRDefault="00B91D83" w:rsidP="000E7BD1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91D83" w:rsidRPr="00E120DE" w:rsidRDefault="00B91D83" w:rsidP="000E7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0DE">
              <w:rPr>
                <w:rFonts w:ascii="Times New Roman" w:hAnsi="Times New Roman" w:cs="Times New Roman"/>
                <w:sz w:val="24"/>
                <w:szCs w:val="24"/>
              </w:rPr>
              <w:t xml:space="preserve">MILHO VERDE IN NATURA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1D83" w:rsidRPr="00E120DE" w:rsidRDefault="00B91D83" w:rsidP="000E7B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20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91D83" w:rsidRPr="00E120DE" w:rsidRDefault="00B91D83" w:rsidP="000E7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0DE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91D83" w:rsidRPr="00E120DE" w:rsidRDefault="00B91D83" w:rsidP="000E7B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20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R$ 6,57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91D83" w:rsidRPr="00E120DE" w:rsidRDefault="00B91D83" w:rsidP="000E7B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20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R$ 525,60</w:t>
            </w:r>
          </w:p>
        </w:tc>
      </w:tr>
      <w:tr w:rsidR="00B91D83" w:rsidRPr="00711AB3" w:rsidTr="000E7BD1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1D83" w:rsidRPr="002142BC" w:rsidRDefault="00B91D83" w:rsidP="000E7BD1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91D83" w:rsidRPr="00E120DE" w:rsidRDefault="00B91D83" w:rsidP="000E7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0DE">
              <w:rPr>
                <w:rFonts w:ascii="Times New Roman" w:hAnsi="Times New Roman" w:cs="Times New Roman"/>
                <w:sz w:val="24"/>
                <w:szCs w:val="24"/>
              </w:rPr>
              <w:t>REPOLHO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1D83" w:rsidRPr="00E120DE" w:rsidRDefault="00B91D83" w:rsidP="000E7B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20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91D83" w:rsidRPr="00E120DE" w:rsidRDefault="00B91D83" w:rsidP="000E7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0DE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91D83" w:rsidRPr="00E120DE" w:rsidRDefault="00B91D83" w:rsidP="000E7B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20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R$ 3,32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91D83" w:rsidRPr="00E120DE" w:rsidRDefault="00B91D83" w:rsidP="000E7B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20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R$ 298,80</w:t>
            </w:r>
          </w:p>
        </w:tc>
      </w:tr>
    </w:tbl>
    <w:p w:rsidR="00F71851" w:rsidRPr="002142BC" w:rsidRDefault="00F71851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 nº 4, de 2 de abril de 2015, Art.29, §3º).</w:t>
      </w:r>
      <w:r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F71851" w:rsidRPr="002142BC" w:rsidRDefault="00F71851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F71851" w:rsidRPr="002142BC" w:rsidRDefault="00F7185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F71851" w:rsidRDefault="00F7185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F71851" w:rsidRPr="002142BC" w:rsidRDefault="00F7185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5E4417" w:rsidRDefault="005E441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F71851" w:rsidRPr="002142BC" w:rsidRDefault="00F7185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4. HABILITAÇÃO DO FORNECEDOR</w:t>
      </w:r>
    </w:p>
    <w:p w:rsidR="00F71851" w:rsidRDefault="00F7185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Resolução FNDE nº 4, de 2 de abril de 2015.</w:t>
      </w:r>
    </w:p>
    <w:p w:rsidR="00F71851" w:rsidRPr="002142BC" w:rsidRDefault="00F7185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F71851" w:rsidRPr="002142BC" w:rsidRDefault="00F7185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F71851" w:rsidRPr="002142BC" w:rsidRDefault="00F7185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F71851" w:rsidRPr="002142BC" w:rsidRDefault="00F7185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F71851" w:rsidRPr="002142BC" w:rsidRDefault="00F7185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F71851" w:rsidRPr="00A23C18" w:rsidRDefault="00F7185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F71851" w:rsidRDefault="00F71851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F71851" w:rsidRDefault="00F71851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F71851" w:rsidRPr="002142BC" w:rsidRDefault="00F7185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F71851" w:rsidRPr="002142BC" w:rsidRDefault="00F7185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F71851" w:rsidRPr="002142BC" w:rsidRDefault="00F7185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F71851" w:rsidRPr="002142BC" w:rsidRDefault="00F7185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F71851" w:rsidRDefault="00F71851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 xml:space="preserve">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F71851" w:rsidRDefault="00F71851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F71851" w:rsidRDefault="00F71851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F71851" w:rsidRPr="002142BC" w:rsidRDefault="00F7185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F71851" w:rsidRPr="002142BC" w:rsidRDefault="00F7185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F71851" w:rsidRPr="002142BC" w:rsidRDefault="00F7185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F71851" w:rsidRPr="002142BC" w:rsidRDefault="00F7185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F71851" w:rsidRPr="002142BC" w:rsidRDefault="00F71851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F71851" w:rsidRPr="002142BC" w:rsidRDefault="00F71851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F71851" w:rsidRPr="002142BC" w:rsidRDefault="00F71851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F71851" w:rsidRPr="00D35EFE" w:rsidRDefault="00F71851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F71851" w:rsidRDefault="00F71851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F71851" w:rsidRDefault="00F71851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F71851" w:rsidRPr="00D35EFE" w:rsidRDefault="00F71851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</w:p>
    <w:p w:rsidR="00F71851" w:rsidRPr="002142BC" w:rsidRDefault="00F7185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5. ENVELOPE Nº 02 - PROJETO DE VENDA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(Relação de produtos a serem adquiridos no período)</w:t>
      </w:r>
    </w:p>
    <w:p w:rsidR="00F71851" w:rsidRPr="002142BC" w:rsidRDefault="00F7185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 não podendo alterar sua original configuração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sob pena de 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inabilitação;</w:t>
      </w:r>
    </w:p>
    <w:p w:rsidR="00F71851" w:rsidRPr="00C661CC" w:rsidRDefault="00F7185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(ão)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F71851" w:rsidRPr="002142BC" w:rsidRDefault="00F7185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(ão) selecionado(s) conforme critérios estabelecidos pelo art. 25 da Resolução;</w:t>
      </w:r>
    </w:p>
    <w:p w:rsidR="00F71851" w:rsidRPr="002142BC" w:rsidRDefault="00F7185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F71851" w:rsidRDefault="00F71851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F71851" w:rsidRPr="002142BC" w:rsidRDefault="00F71851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F71851" w:rsidRPr="002142BC" w:rsidRDefault="00F7185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F71851" w:rsidRPr="002142BC" w:rsidRDefault="00F7185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F71851" w:rsidRPr="002142BC" w:rsidRDefault="00F7185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F71851" w:rsidRPr="002142BC" w:rsidRDefault="00F7185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 grupo de projetos de fornecedores locais terá prioridade sobre os demais grupos;</w:t>
      </w:r>
    </w:p>
    <w:p w:rsidR="00F71851" w:rsidRPr="002142BC" w:rsidRDefault="00F7185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II - o grupo de projetos de fornecedores do território rural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terá prioridade sobre o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e do País;</w:t>
      </w:r>
    </w:p>
    <w:p w:rsidR="00F71851" w:rsidRPr="002142BC" w:rsidRDefault="00F7185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F71851" w:rsidRPr="002142BC" w:rsidRDefault="00F7185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F71851" w:rsidRPr="002142BC" w:rsidRDefault="00F7185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F71851" w:rsidRPr="002142BC" w:rsidRDefault="00F7185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os fornecedores de gêneros alimentícios certificados como orgânicos ou agro 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F71851" w:rsidRPr="002142BC" w:rsidRDefault="00F7185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F71851" w:rsidRPr="00212348" w:rsidRDefault="00F7185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F71851" w:rsidRPr="002142BC" w:rsidRDefault="00F7185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6.4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 Em caso de empate,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adotam-se os critérios a seguir de acordo com a ordem de prioridade:</w:t>
      </w:r>
    </w:p>
    <w:p w:rsidR="00F71851" w:rsidRDefault="00F71851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I. Organizações fornecedoras que agregam agricultores familiares dos municípios circunvizinhos ao local de entrega dos produtos;</w:t>
      </w:r>
    </w:p>
    <w:p w:rsidR="00F71851" w:rsidRPr="002142BC" w:rsidRDefault="00F71851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II.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Proposta que contemple a totalidade do item;</w:t>
      </w:r>
    </w:p>
    <w:p w:rsidR="00F71851" w:rsidRPr="002142BC" w:rsidRDefault="00F71851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F71851" w:rsidRPr="002142BC" w:rsidRDefault="00F71851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F71851" w:rsidRPr="002142BC" w:rsidRDefault="00F71851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F71851" w:rsidRDefault="00F71851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VI. Organizações fornecedoras que associam famílias vinculadas a assentamentos da reforma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F71851" w:rsidRDefault="00F71851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congregam famílias comprometidas com a produção agroecológica e/ou orgânica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F71851" w:rsidRPr="00067E0B" w:rsidRDefault="00F71851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</w:p>
    <w:p w:rsidR="00F71851" w:rsidRPr="002142BC" w:rsidRDefault="00F71851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F71851" w:rsidRPr="002142BC" w:rsidRDefault="00F71851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F71851" w:rsidRPr="002142BC" w:rsidRDefault="00F71851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F71851" w:rsidRPr="008121E3" w:rsidRDefault="00F71851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</w:t>
      </w:r>
      <w:r w:rsidRPr="008121E3">
        <w:rPr>
          <w:rFonts w:ascii="Times New Roman" w:hAnsi="Times New Roman" w:cs="Times New Roman"/>
          <w:b/>
          <w:bCs/>
          <w:color w:val="auto"/>
        </w:rPr>
        <w:t xml:space="preserve">PÚBLICA Nº 002/2017 </w:t>
      </w:r>
    </w:p>
    <w:p w:rsidR="00F71851" w:rsidRPr="002142BC" w:rsidRDefault="00F71851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F71851" w:rsidRPr="00796030" w:rsidRDefault="00F71851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F71851" w:rsidRPr="002142BC" w:rsidRDefault="00F71851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F71851" w:rsidRPr="002142BC" w:rsidRDefault="00F71851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F71851" w:rsidRDefault="00F71851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F71851" w:rsidRDefault="00F71851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F71851" w:rsidRPr="002142BC" w:rsidRDefault="00F71851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F71851" w:rsidRPr="008121E3" w:rsidRDefault="00F71851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 w:rsidRPr="008121E3">
        <w:rPr>
          <w:rFonts w:ascii="Times New Roman" w:hAnsi="Times New Roman" w:cs="Times New Roman"/>
          <w:b/>
          <w:bCs/>
          <w:color w:val="auto"/>
        </w:rPr>
        <w:t>002/2017</w:t>
      </w:r>
    </w:p>
    <w:p w:rsidR="00F71851" w:rsidRPr="002142BC" w:rsidRDefault="00F71851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2 – PROJETO DE VENDA (Nome da Unidade Escolar)</w:t>
      </w:r>
    </w:p>
    <w:p w:rsidR="00F71851" w:rsidRPr="00796030" w:rsidRDefault="00F71851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F71851" w:rsidRPr="002142BC" w:rsidRDefault="00F71851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F71851" w:rsidRPr="002142BC" w:rsidRDefault="00F71851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F71851" w:rsidRPr="002142BC" w:rsidRDefault="00F71851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F71851" w:rsidRDefault="00F71851" w:rsidP="00A94824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</w:t>
      </w:r>
      <w:r w:rsidRPr="008121E3">
        <w:rPr>
          <w:rFonts w:ascii="Times New Roman" w:eastAsia="Calibri" w:hAnsi="Times New Roman" w:cs="Times New Roman"/>
          <w:sz w:val="24"/>
          <w:szCs w:val="24"/>
        </w:rPr>
        <w:t xml:space="preserve">de </w:t>
      </w:r>
      <w:r w:rsidRPr="008121E3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F71851" w:rsidRPr="00A94824" w:rsidRDefault="00F71851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F71851" w:rsidRPr="0067742C" w:rsidRDefault="00F71851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F71851" w:rsidRDefault="00F71851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207B13">
        <w:rPr>
          <w:rFonts w:ascii="Times New Roman" w:hAnsi="Times New Roman" w:cs="Times New Roman"/>
          <w:b/>
          <w:noProof/>
          <w:sz w:val="24"/>
          <w:szCs w:val="24"/>
        </w:rPr>
        <w:t>ESCOLA ESTADUAL PROFESSORA MARINETE SILVA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207B13">
        <w:rPr>
          <w:rFonts w:ascii="Times New Roman" w:hAnsi="Times New Roman" w:cs="Times New Roman"/>
          <w:b/>
          <w:bCs/>
          <w:noProof/>
          <w:sz w:val="24"/>
          <w:szCs w:val="24"/>
        </w:rPr>
        <w:t>RUA 6 QUADRA 1 LOTE 11 VILA ABAJA CEP 74550490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207B13">
        <w:rPr>
          <w:rFonts w:ascii="Times New Roman" w:hAnsi="Times New Roman" w:cs="Times New Roman"/>
          <w:b/>
          <w:bCs/>
          <w:noProof/>
          <w:sz w:val="24"/>
          <w:szCs w:val="24"/>
        </w:rPr>
        <w:t>GOIÂNIA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F71851" w:rsidRPr="00A94824" w:rsidRDefault="00F71851" w:rsidP="00A948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71851" w:rsidRPr="0067742C" w:rsidRDefault="00F71851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F71851" w:rsidRDefault="00F71851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207B13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ESCOLA ESTADUAL PROFESSORA MARINETE SILVA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207B13">
        <w:rPr>
          <w:rFonts w:ascii="Times New Roman" w:hAnsi="Times New Roman" w:cs="Times New Roman"/>
          <w:b/>
          <w:bCs/>
          <w:noProof/>
          <w:sz w:val="24"/>
          <w:szCs w:val="24"/>
        </w:rPr>
        <w:t>RUA 6 QUADRA 1 LOTE 11 VILA ABAJA CEP 74550490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207B13">
        <w:rPr>
          <w:rFonts w:ascii="Times New Roman" w:hAnsi="Times New Roman" w:cs="Times New Roman"/>
          <w:b/>
          <w:bCs/>
          <w:noProof/>
          <w:sz w:val="24"/>
          <w:szCs w:val="24"/>
        </w:rPr>
        <w:t>GOIÂNIA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F71851" w:rsidRPr="0067742C" w:rsidRDefault="00F71851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F71851" w:rsidRDefault="00F7185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F71851" w:rsidRDefault="00F7185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F71851" w:rsidRPr="002142BC" w:rsidRDefault="00F7185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F71851" w:rsidRPr="002142BC" w:rsidRDefault="00F7185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O pagamento será realizado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até (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30 dias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após a entrega dos produtos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ou de acordo com a data do repasse)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através </w:t>
      </w:r>
      <w:r w:rsidRPr="004834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</w:t>
      </w:r>
      <w:r w:rsidRPr="004834F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transferência bancária,</w:t>
      </w:r>
      <w:r w:rsidRPr="004834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mediante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apresentação de documento fiscal correspondente ao fornecimento efetuado, vedada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 antecipação de pagamento, para cada faturamento.</w:t>
      </w:r>
    </w:p>
    <w:p w:rsidR="00F71851" w:rsidRPr="002142BC" w:rsidRDefault="00F71851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12. DAS SANÇÕES</w:t>
      </w:r>
    </w:p>
    <w:p w:rsidR="00F71851" w:rsidRPr="002142BC" w:rsidRDefault="00F71851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F71851" w:rsidRPr="002142BC" w:rsidRDefault="00F71851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F71851" w:rsidRPr="002142BC" w:rsidRDefault="00F71851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F71851" w:rsidRPr="00202E28" w:rsidRDefault="00F71851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F71851" w:rsidRDefault="00F71851" w:rsidP="00A9482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F71851" w:rsidRDefault="00F71851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</w:p>
    <w:p w:rsidR="00F71851" w:rsidRPr="002142BC" w:rsidRDefault="00F7185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F71851" w:rsidRDefault="00F7185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3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F71851" w:rsidRPr="002C2B84" w:rsidRDefault="00F7185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13.2. O limite individual de venda do agricultor familiar e do empreendedor familiar rural para a alimentação escolar deverá respeitar o valor máximo de </w:t>
      </w:r>
      <w:r w:rsidRPr="00E85FD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R$20.000,00 (vinte mil reais), por DAP/Ano/Entidade Executora</w:t>
      </w: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, e obedecerá às seguintes regras:</w:t>
      </w:r>
    </w:p>
    <w:p w:rsidR="00F71851" w:rsidRPr="002C2B84" w:rsidRDefault="00F7185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DAP/Ano/E.Ex;</w:t>
      </w:r>
    </w:p>
    <w:p w:rsidR="00F71851" w:rsidRPr="002C2B84" w:rsidRDefault="00F7185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F71851" w:rsidRPr="002C2B84" w:rsidRDefault="00F7185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F71851" w:rsidRPr="002142BC" w:rsidRDefault="00F7185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F71851" w:rsidRPr="002142BC" w:rsidRDefault="00F71851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F71851" w:rsidRPr="009B2B37" w:rsidRDefault="00F71851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>13</w:t>
      </w:r>
      <w:r w:rsidRPr="009B2B37">
        <w:rPr>
          <w:rFonts w:ascii="Times New Roman" w:hAnsi="Times New Roman" w:cs="Times New Roman"/>
          <w:color w:val="auto"/>
        </w:rPr>
        <w:t xml:space="preserve">.5. Os casos omissos neste Edital serão dirimidos pela </w:t>
      </w:r>
      <w:r w:rsidRPr="009B2B37">
        <w:rPr>
          <w:rFonts w:ascii="Times New Roman" w:hAnsi="Times New Roman" w:cs="Times New Roman"/>
          <w:b/>
          <w:color w:val="auto"/>
        </w:rPr>
        <w:t>Comissão Julgadora da Unidade Escolar</w:t>
      </w:r>
      <w:r w:rsidRPr="009B2B37">
        <w:rPr>
          <w:rFonts w:ascii="Times New Roman" w:hAnsi="Times New Roman" w:cs="Times New Roman"/>
          <w:color w:val="auto"/>
        </w:rPr>
        <w:t xml:space="preserve">, e em último caso, pela </w:t>
      </w:r>
      <w:r w:rsidRPr="009B2B37">
        <w:rPr>
          <w:rFonts w:ascii="Times New Roman" w:hAnsi="Times New Roman" w:cs="Times New Roman"/>
          <w:b/>
          <w:color w:val="auto"/>
        </w:rPr>
        <w:t>Comissão da Gerência da Merenda Escolar/SEDUCE</w:t>
      </w:r>
      <w:r w:rsidRPr="009B2B37">
        <w:rPr>
          <w:rFonts w:ascii="Times New Roman" w:hAnsi="Times New Roman" w:cs="Times New Roman"/>
          <w:color w:val="auto"/>
        </w:rPr>
        <w:t xml:space="preserve">; </w:t>
      </w:r>
    </w:p>
    <w:p w:rsidR="00F71851" w:rsidRPr="002142BC" w:rsidRDefault="00F71851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F71851" w:rsidRDefault="00F71851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lastRenderedPageBreak/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</w:t>
      </w:r>
      <w:r w:rsidRPr="00E66FE9">
        <w:rPr>
          <w:rFonts w:ascii="Times New Roman" w:hAnsi="Times New Roman" w:cs="Times New Roman"/>
          <w:color w:val="auto"/>
        </w:rPr>
        <w:t xml:space="preserve">reprográficas, se estiverem </w:t>
      </w:r>
      <w:r w:rsidRPr="00E66FE9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E66FE9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E66FE9">
        <w:rPr>
          <w:rFonts w:ascii="Times New Roman" w:hAnsi="Times New Roman" w:cs="Times New Roman"/>
          <w:b/>
          <w:color w:val="auto"/>
        </w:rPr>
        <w:t xml:space="preserve">o </w:t>
      </w:r>
      <w:r w:rsidRPr="00E66FE9">
        <w:rPr>
          <w:rFonts w:ascii="Times New Roman" w:hAnsi="Times New Roman" w:cs="Times New Roman"/>
          <w:color w:val="auto"/>
        </w:rPr>
        <w:t xml:space="preserve">por servidor, a mesma deverá ser realizada na </w:t>
      </w:r>
      <w:r w:rsidRPr="00E66FE9">
        <w:rPr>
          <w:rFonts w:ascii="Times New Roman" w:hAnsi="Times New Roman" w:cs="Times New Roman"/>
          <w:b/>
          <w:color w:val="auto"/>
        </w:rPr>
        <w:t>Unidade Escolar,</w:t>
      </w:r>
      <w:r w:rsidRPr="00E66FE9">
        <w:rPr>
          <w:rFonts w:ascii="Times New Roman" w:hAnsi="Times New Roman" w:cs="Times New Roman"/>
          <w:color w:val="auto"/>
        </w:rPr>
        <w:t xml:space="preserve"> com</w:t>
      </w:r>
      <w:r w:rsidRPr="009B2B37">
        <w:rPr>
          <w:rFonts w:ascii="Times New Roman" w:hAnsi="Times New Roman" w:cs="Times New Roman"/>
          <w:color w:val="auto"/>
        </w:rPr>
        <w:t xml:space="preserve"> no mínimo de 24h de antecedência da sessão de abertura da Chamada Pública, desde que apresentados os originais para conferência. Os documentos retirados 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F71851" w:rsidRPr="001049CB" w:rsidRDefault="00F71851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F71851" w:rsidRDefault="00F71851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F71851" w:rsidRPr="008121E3" w:rsidRDefault="00F71851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121E3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207B13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GOIÂNIA</w:t>
      </w:r>
      <w:r w:rsidRPr="008121E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8121E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5E441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05 </w:t>
      </w:r>
      <w:r w:rsidRPr="008121E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5E4417">
        <w:rPr>
          <w:rFonts w:ascii="Times New Roman" w:eastAsia="Times New Roman" w:hAnsi="Times New Roman" w:cs="Times New Roman"/>
          <w:sz w:val="24"/>
          <w:szCs w:val="24"/>
          <w:lang w:eastAsia="pt-BR"/>
        </w:rPr>
        <w:t>junho</w:t>
      </w:r>
      <w:bookmarkStart w:id="0" w:name="_GoBack"/>
      <w:bookmarkEnd w:id="0"/>
      <w:r w:rsidRPr="008121E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2017.</w:t>
      </w:r>
    </w:p>
    <w:p w:rsidR="00F71851" w:rsidRPr="008121E3" w:rsidRDefault="00F71851" w:rsidP="00E85FD3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71851" w:rsidRPr="008121E3" w:rsidRDefault="00F71851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07B13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SAMUEL MARTINS DA SILVA</w:t>
      </w:r>
    </w:p>
    <w:p w:rsidR="00F71851" w:rsidRPr="008121E3" w:rsidRDefault="00F71851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121E3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F71851" w:rsidRPr="008121E3" w:rsidRDefault="00F71851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71851" w:rsidRPr="008121E3" w:rsidRDefault="00F71851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07B13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ESCOLA ESTADUAL PROFESSORA MARINETE SILVA</w:t>
      </w:r>
    </w:p>
    <w:p w:rsidR="00F71851" w:rsidRDefault="00F71851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F71851" w:rsidSect="00F71851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8121E3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F71851" w:rsidRPr="008121E3" w:rsidRDefault="00F71851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F71851" w:rsidRPr="008121E3" w:rsidSect="00F71851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52EA" w:rsidRDefault="006752EA" w:rsidP="004C0DC1">
      <w:pPr>
        <w:spacing w:after="0" w:line="240" w:lineRule="auto"/>
      </w:pPr>
      <w:r>
        <w:separator/>
      </w:r>
    </w:p>
  </w:endnote>
  <w:endnote w:type="continuationSeparator" w:id="0">
    <w:p w:rsidR="006752EA" w:rsidRDefault="006752EA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1851" w:rsidRDefault="00F7185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1851" w:rsidRDefault="00F71851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F71851" w:rsidRPr="009A613B" w:rsidRDefault="00F71851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F71851" w:rsidRPr="004667FA" w:rsidRDefault="00F71851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F71851" w:rsidRDefault="00F71851" w:rsidP="00882B6E">
    <w:pPr>
      <w:pStyle w:val="Rodap"/>
    </w:pPr>
  </w:p>
  <w:p w:rsidR="00F71851" w:rsidRPr="00283531" w:rsidRDefault="00F71851" w:rsidP="00333365">
    <w:pPr>
      <w:pStyle w:val="Rodap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1851" w:rsidRDefault="00F71851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21E3" w:rsidRDefault="008121E3">
    <w:pPr>
      <w:pStyle w:val="Rodap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21E3" w:rsidRDefault="008121E3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8121E3" w:rsidRPr="009A613B" w:rsidRDefault="008121E3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8121E3" w:rsidRPr="004667FA" w:rsidRDefault="008121E3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8121E3" w:rsidRDefault="008121E3" w:rsidP="00882B6E">
    <w:pPr>
      <w:pStyle w:val="Rodap"/>
    </w:pPr>
  </w:p>
  <w:p w:rsidR="008121E3" w:rsidRPr="00283531" w:rsidRDefault="008121E3" w:rsidP="00333365">
    <w:pPr>
      <w:pStyle w:val="Rodap"/>
      <w:jc w:val="center"/>
      <w:rPr>
        <w:b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21E3" w:rsidRDefault="008121E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52EA" w:rsidRDefault="006752EA" w:rsidP="004C0DC1">
      <w:pPr>
        <w:spacing w:after="0" w:line="240" w:lineRule="auto"/>
      </w:pPr>
      <w:r>
        <w:separator/>
      </w:r>
    </w:p>
  </w:footnote>
  <w:footnote w:type="continuationSeparator" w:id="0">
    <w:p w:rsidR="006752EA" w:rsidRDefault="006752EA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1851" w:rsidRDefault="00F7185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1851" w:rsidRDefault="00F71851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1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1851" w:rsidRDefault="00F71851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21E3" w:rsidRDefault="008121E3">
    <w:pPr>
      <w:pStyle w:val="Cabealh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21E3" w:rsidRDefault="008121E3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21E3" w:rsidRDefault="008121E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0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0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40B78"/>
    <w:rsid w:val="000519A0"/>
    <w:rsid w:val="00067E0B"/>
    <w:rsid w:val="00073055"/>
    <w:rsid w:val="00082716"/>
    <w:rsid w:val="000A0F5A"/>
    <w:rsid w:val="000C6CB2"/>
    <w:rsid w:val="000D00E9"/>
    <w:rsid w:val="000D0376"/>
    <w:rsid w:val="000D14C3"/>
    <w:rsid w:val="000E52B3"/>
    <w:rsid w:val="000F0DE7"/>
    <w:rsid w:val="000F2EF1"/>
    <w:rsid w:val="00102E85"/>
    <w:rsid w:val="001049CB"/>
    <w:rsid w:val="001133D8"/>
    <w:rsid w:val="0012070C"/>
    <w:rsid w:val="00122755"/>
    <w:rsid w:val="00153941"/>
    <w:rsid w:val="00156A08"/>
    <w:rsid w:val="00166314"/>
    <w:rsid w:val="0017334E"/>
    <w:rsid w:val="001752DC"/>
    <w:rsid w:val="00177E16"/>
    <w:rsid w:val="00196CD8"/>
    <w:rsid w:val="00197177"/>
    <w:rsid w:val="001A6DEB"/>
    <w:rsid w:val="001C4D6C"/>
    <w:rsid w:val="001D15D5"/>
    <w:rsid w:val="001D706E"/>
    <w:rsid w:val="001E0E4B"/>
    <w:rsid w:val="001E247F"/>
    <w:rsid w:val="001E6FCD"/>
    <w:rsid w:val="001F4CC6"/>
    <w:rsid w:val="001F5E93"/>
    <w:rsid w:val="00202E28"/>
    <w:rsid w:val="00203745"/>
    <w:rsid w:val="00212348"/>
    <w:rsid w:val="002142BC"/>
    <w:rsid w:val="00227471"/>
    <w:rsid w:val="00240050"/>
    <w:rsid w:val="00245873"/>
    <w:rsid w:val="00267746"/>
    <w:rsid w:val="00297C3D"/>
    <w:rsid w:val="002A1CA9"/>
    <w:rsid w:val="002A739F"/>
    <w:rsid w:val="002B1996"/>
    <w:rsid w:val="002B609F"/>
    <w:rsid w:val="002C25D7"/>
    <w:rsid w:val="002C2B84"/>
    <w:rsid w:val="002D64FB"/>
    <w:rsid w:val="00313ABE"/>
    <w:rsid w:val="00333365"/>
    <w:rsid w:val="00357386"/>
    <w:rsid w:val="0035777B"/>
    <w:rsid w:val="00360F0E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F13EE"/>
    <w:rsid w:val="00413CD9"/>
    <w:rsid w:val="004335BC"/>
    <w:rsid w:val="00433FEC"/>
    <w:rsid w:val="004360DE"/>
    <w:rsid w:val="0044290E"/>
    <w:rsid w:val="0044313E"/>
    <w:rsid w:val="00447570"/>
    <w:rsid w:val="00450B5E"/>
    <w:rsid w:val="00452B21"/>
    <w:rsid w:val="004834F3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45C39"/>
    <w:rsid w:val="00546710"/>
    <w:rsid w:val="00570847"/>
    <w:rsid w:val="00576F33"/>
    <w:rsid w:val="00583962"/>
    <w:rsid w:val="00590945"/>
    <w:rsid w:val="00591CF3"/>
    <w:rsid w:val="00592E6D"/>
    <w:rsid w:val="005A1A2D"/>
    <w:rsid w:val="005C3EDA"/>
    <w:rsid w:val="005C6148"/>
    <w:rsid w:val="005D51F0"/>
    <w:rsid w:val="005D5481"/>
    <w:rsid w:val="005D60A3"/>
    <w:rsid w:val="005D674B"/>
    <w:rsid w:val="005E4417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30EF7"/>
    <w:rsid w:val="00647621"/>
    <w:rsid w:val="00651719"/>
    <w:rsid w:val="00655F1E"/>
    <w:rsid w:val="00657CD6"/>
    <w:rsid w:val="00660AE1"/>
    <w:rsid w:val="006752EA"/>
    <w:rsid w:val="0067742C"/>
    <w:rsid w:val="006A0038"/>
    <w:rsid w:val="006C3C94"/>
    <w:rsid w:val="006D1930"/>
    <w:rsid w:val="006E38E5"/>
    <w:rsid w:val="006F3358"/>
    <w:rsid w:val="006F6CA8"/>
    <w:rsid w:val="006F709F"/>
    <w:rsid w:val="007000A5"/>
    <w:rsid w:val="00703D90"/>
    <w:rsid w:val="00706E7D"/>
    <w:rsid w:val="00725662"/>
    <w:rsid w:val="007259B7"/>
    <w:rsid w:val="00731DCF"/>
    <w:rsid w:val="007343C1"/>
    <w:rsid w:val="00736023"/>
    <w:rsid w:val="00742DEE"/>
    <w:rsid w:val="00756584"/>
    <w:rsid w:val="007807F2"/>
    <w:rsid w:val="00794B37"/>
    <w:rsid w:val="00796030"/>
    <w:rsid w:val="007A1C1E"/>
    <w:rsid w:val="007A2410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11698"/>
    <w:rsid w:val="008121E3"/>
    <w:rsid w:val="00813D1C"/>
    <w:rsid w:val="00840A8B"/>
    <w:rsid w:val="0084742A"/>
    <w:rsid w:val="008604A6"/>
    <w:rsid w:val="00861279"/>
    <w:rsid w:val="008615D7"/>
    <w:rsid w:val="00866C56"/>
    <w:rsid w:val="00867B1B"/>
    <w:rsid w:val="00875410"/>
    <w:rsid w:val="0088266E"/>
    <w:rsid w:val="00882B6E"/>
    <w:rsid w:val="00884D87"/>
    <w:rsid w:val="008856FB"/>
    <w:rsid w:val="008918E4"/>
    <w:rsid w:val="008C4187"/>
    <w:rsid w:val="008D216C"/>
    <w:rsid w:val="008F18A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60CB"/>
    <w:rsid w:val="00A338FF"/>
    <w:rsid w:val="00A35698"/>
    <w:rsid w:val="00A43820"/>
    <w:rsid w:val="00A610ED"/>
    <w:rsid w:val="00A74295"/>
    <w:rsid w:val="00A7528A"/>
    <w:rsid w:val="00A8230C"/>
    <w:rsid w:val="00A94824"/>
    <w:rsid w:val="00A95488"/>
    <w:rsid w:val="00AA170D"/>
    <w:rsid w:val="00AA55C2"/>
    <w:rsid w:val="00AD0A8B"/>
    <w:rsid w:val="00AD29C9"/>
    <w:rsid w:val="00AD4F18"/>
    <w:rsid w:val="00AF16F4"/>
    <w:rsid w:val="00B05536"/>
    <w:rsid w:val="00B05988"/>
    <w:rsid w:val="00B05E55"/>
    <w:rsid w:val="00B133AF"/>
    <w:rsid w:val="00B258CA"/>
    <w:rsid w:val="00B2652C"/>
    <w:rsid w:val="00B30B0D"/>
    <w:rsid w:val="00B30B26"/>
    <w:rsid w:val="00B54E8A"/>
    <w:rsid w:val="00B77BD8"/>
    <w:rsid w:val="00B83E0F"/>
    <w:rsid w:val="00B84CC5"/>
    <w:rsid w:val="00B865C1"/>
    <w:rsid w:val="00B90148"/>
    <w:rsid w:val="00B91D83"/>
    <w:rsid w:val="00B934CC"/>
    <w:rsid w:val="00BA6906"/>
    <w:rsid w:val="00BB4112"/>
    <w:rsid w:val="00BC0A2B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75943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42EA"/>
    <w:rsid w:val="00D671CD"/>
    <w:rsid w:val="00D70BBD"/>
    <w:rsid w:val="00D85309"/>
    <w:rsid w:val="00D86158"/>
    <w:rsid w:val="00D901EA"/>
    <w:rsid w:val="00DA0770"/>
    <w:rsid w:val="00DC0EAE"/>
    <w:rsid w:val="00DD3CFD"/>
    <w:rsid w:val="00DD599B"/>
    <w:rsid w:val="00DF29FA"/>
    <w:rsid w:val="00DF77E2"/>
    <w:rsid w:val="00E07C14"/>
    <w:rsid w:val="00E3268C"/>
    <w:rsid w:val="00E37354"/>
    <w:rsid w:val="00E374F9"/>
    <w:rsid w:val="00E561E7"/>
    <w:rsid w:val="00E62032"/>
    <w:rsid w:val="00E66FE9"/>
    <w:rsid w:val="00E75050"/>
    <w:rsid w:val="00E75DDC"/>
    <w:rsid w:val="00E8187C"/>
    <w:rsid w:val="00E85FD3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22C2D"/>
    <w:rsid w:val="00F34C7D"/>
    <w:rsid w:val="00F43CD4"/>
    <w:rsid w:val="00F52F58"/>
    <w:rsid w:val="00F56579"/>
    <w:rsid w:val="00F6648A"/>
    <w:rsid w:val="00F678C6"/>
    <w:rsid w:val="00F71851"/>
    <w:rsid w:val="00F736D0"/>
    <w:rsid w:val="00F93790"/>
    <w:rsid w:val="00F979E7"/>
    <w:rsid w:val="00F97E8A"/>
    <w:rsid w:val="00FA2DCB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A937A"/>
  <w15:docId w15:val="{DC5EC44B-7709-493D-83CA-990759B0E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footer" Target="footer2.xml"/><Relationship Id="rId26" Type="http://schemas.openxmlformats.org/officeDocument/2006/relationships/footer" Target="footer6.xml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footer" Target="footer1.xml"/><Relationship Id="rId25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24" Type="http://schemas.openxmlformats.org/officeDocument/2006/relationships/footer" Target="footer5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footer" Target="footer4.xml"/><Relationship Id="rId28" Type="http://schemas.openxmlformats.org/officeDocument/2006/relationships/theme" Target="theme/theme1.xml"/><Relationship Id="rId10" Type="http://schemas.openxmlformats.org/officeDocument/2006/relationships/hyperlink" Target="http://www.seduce.go.gov.br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Relationship Id="rId22" Type="http://schemas.openxmlformats.org/officeDocument/2006/relationships/header" Target="header5.xml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ADB6EF-D578-4D6C-893F-44A18D8A6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2431</Words>
  <Characters>13133</Characters>
  <Application>Microsoft Office Word</Application>
  <DocSecurity>0</DocSecurity>
  <Lines>109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Paulo Cesar dos Santos Junior</cp:lastModifiedBy>
  <cp:revision>3</cp:revision>
  <cp:lastPrinted>2016-05-12T13:00:00Z</cp:lastPrinted>
  <dcterms:created xsi:type="dcterms:W3CDTF">2017-05-12T19:56:00Z</dcterms:created>
  <dcterms:modified xsi:type="dcterms:W3CDTF">2017-06-05T19:13:00Z</dcterms:modified>
</cp:coreProperties>
</file>