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3AA796E8"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w:t>
      </w:r>
      <w:r w:rsidR="00F57A03">
        <w:rPr>
          <w:rFonts w:ascii="Times New Roman" w:hAnsi="Times New Roman" w:cs="Times New Roman"/>
          <w:b/>
          <w:color w:val="000000"/>
          <w:sz w:val="24"/>
          <w:szCs w:val="24"/>
          <w:u w:val="single"/>
        </w:rPr>
        <w:t xml:space="preserve"> 003/2020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79C5EED5" w14:textId="518C9918" w:rsidR="00F57A03" w:rsidRPr="004A4251" w:rsidRDefault="007452F0" w:rsidP="004A4251">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w:t>
      </w:r>
      <w:r w:rsidR="00F57A03">
        <w:rPr>
          <w:rFonts w:ascii="Times New Roman" w:hAnsi="Times New Roman" w:cs="Times New Roman"/>
          <w:bCs/>
          <w:color w:val="000000"/>
          <w:sz w:val="24"/>
          <w:szCs w:val="24"/>
        </w:rPr>
        <w:t xml:space="preserve">AR </w:t>
      </w:r>
      <w:r w:rsidR="00F57A03">
        <w:rPr>
          <w:rFonts w:ascii="Times New Roman" w:hAnsi="Times New Roman"/>
          <w:bCs/>
          <w:color w:val="000000"/>
          <w:sz w:val="24"/>
          <w:szCs w:val="24"/>
        </w:rPr>
        <w:t>CÉSAR ALENCASTRO VEIGA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F57A03" w:rsidRPr="00F57A03">
        <w:rPr>
          <w:rFonts w:ascii="Times New Roman" w:hAnsi="Times New Roman"/>
          <w:bCs/>
          <w:color w:val="000000"/>
          <w:sz w:val="24"/>
          <w:szCs w:val="24"/>
        </w:rPr>
        <w:t xml:space="preserve"> </w:t>
      </w:r>
      <w:r w:rsidR="00F57A03">
        <w:rPr>
          <w:rFonts w:ascii="Times New Roman" w:hAnsi="Times New Roman"/>
          <w:bCs/>
          <w:color w:val="000000"/>
          <w:sz w:val="24"/>
          <w:szCs w:val="24"/>
        </w:rPr>
        <w:t>00.685.556/0001-69</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F57A03" w:rsidRPr="00F57A03">
        <w:rPr>
          <w:rFonts w:ascii="Times New Roman" w:hAnsi="Times New Roman"/>
          <w:b/>
          <w:bCs/>
          <w:color w:val="000000"/>
          <w:sz w:val="24"/>
          <w:szCs w:val="24"/>
        </w:rPr>
        <w:t xml:space="preserve"> </w:t>
      </w:r>
      <w:r w:rsidR="00F57A03">
        <w:rPr>
          <w:rFonts w:ascii="Times New Roman" w:hAnsi="Times New Roman"/>
          <w:b/>
          <w:bCs/>
          <w:color w:val="000000"/>
          <w:sz w:val="24"/>
          <w:szCs w:val="24"/>
        </w:rPr>
        <w:t>COLÉGIO ESTADUAL CÉSAR ALENCASTRO VEIGA</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w:t>
      </w:r>
      <w:r w:rsidR="00F57A03">
        <w:rPr>
          <w:rFonts w:ascii="Times New Roman" w:hAnsi="Times New Roman" w:cs="Times New Roman"/>
          <w:color w:val="000000"/>
          <w:sz w:val="24"/>
          <w:szCs w:val="24"/>
        </w:rPr>
        <w:t xml:space="preserve"> de Trindade</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w:t>
      </w:r>
      <w:r w:rsidR="00F57A03">
        <w:rPr>
          <w:rFonts w:ascii="Times New Roman" w:hAnsi="Times New Roman" w:cs="Times New Roman"/>
          <w:b/>
          <w:bCs/>
          <w:color w:val="000000"/>
          <w:sz w:val="24"/>
          <w:szCs w:val="24"/>
        </w:rPr>
        <w:t>AL</w:t>
      </w:r>
      <w:r w:rsidR="00F57A03" w:rsidRPr="004D1BE8">
        <w:rPr>
          <w:rFonts w:ascii="Times New Roman" w:hAnsi="Times New Roman"/>
          <w:b/>
          <w:bCs/>
          <w:color w:val="000000"/>
          <w:sz w:val="24"/>
          <w:szCs w:val="24"/>
        </w:rPr>
        <w:t xml:space="preserve"> DE</w:t>
      </w:r>
      <w:r w:rsidR="00F57A03">
        <w:rPr>
          <w:rFonts w:ascii="Times New Roman" w:hAnsi="Times New Roman"/>
          <w:b/>
          <w:bCs/>
          <w:color w:val="000000"/>
          <w:sz w:val="24"/>
          <w:szCs w:val="24"/>
        </w:rPr>
        <w:t xml:space="preserve"> EDUCAÇÃO DE TRINDADE-GO</w:t>
      </w:r>
      <w:r w:rsidR="00F57A03" w:rsidRPr="004D1BE8">
        <w:rPr>
          <w:rFonts w:ascii="Times New Roman" w:hAnsi="Times New Roman"/>
          <w:color w:val="000000"/>
          <w:sz w:val="24"/>
          <w:szCs w:val="24"/>
        </w:rPr>
        <w:t>,</w:t>
      </w:r>
      <w:r w:rsidRPr="004D1BE8">
        <w:rPr>
          <w:rFonts w:ascii="Times New Roman" w:hAnsi="Times New Roman" w:cs="Times New Roman"/>
          <w:color w:val="000000"/>
          <w:sz w:val="24"/>
          <w:szCs w:val="24"/>
        </w:rPr>
        <w:t>, representada neste ato pelo Presidente do Conselho Escolar,</w:t>
      </w:r>
      <w:r w:rsidR="00F57A03" w:rsidRPr="00F57A03">
        <w:rPr>
          <w:rFonts w:ascii="Times New Roman" w:hAnsi="Times New Roman"/>
          <w:b/>
          <w:color w:val="000000"/>
          <w:sz w:val="24"/>
          <w:szCs w:val="24"/>
        </w:rPr>
        <w:t xml:space="preserve"> </w:t>
      </w:r>
      <w:r w:rsidR="00F57A03" w:rsidRPr="007E4E50">
        <w:rPr>
          <w:rFonts w:ascii="Times New Roman" w:hAnsi="Times New Roman"/>
          <w:b/>
          <w:color w:val="000000"/>
          <w:sz w:val="24"/>
          <w:szCs w:val="24"/>
        </w:rPr>
        <w:t>TÂNIA AVELINO DOS SANTOS</w:t>
      </w:r>
      <w:r w:rsidR="00F57A03">
        <w:rPr>
          <w:rFonts w:ascii="Times New Roman" w:hAnsi="Times New Roman"/>
          <w:color w:val="000000"/>
          <w:sz w:val="24"/>
          <w:szCs w:val="24"/>
        </w:rPr>
        <w:t xml:space="preserve">  ALVES </w:t>
      </w:r>
      <w:r w:rsidR="00F57A03" w:rsidRPr="004D1BE8">
        <w:rPr>
          <w:rFonts w:ascii="Times New Roman" w:hAnsi="Times New Roman"/>
          <w:color w:val="000000"/>
          <w:sz w:val="24"/>
          <w:szCs w:val="24"/>
        </w:rPr>
        <w:t xml:space="preserve">, inscrito (a) no CPF </w:t>
      </w:r>
      <w:r w:rsidR="00F57A03" w:rsidRPr="007E4E50">
        <w:rPr>
          <w:rFonts w:ascii="Times New Roman" w:hAnsi="Times New Roman"/>
          <w:b/>
          <w:color w:val="000000"/>
          <w:sz w:val="24"/>
          <w:szCs w:val="24"/>
        </w:rPr>
        <w:t>nº800.880.661-34</w:t>
      </w:r>
      <w:r w:rsidR="00F57A03" w:rsidRPr="004D1BE8">
        <w:rPr>
          <w:rFonts w:ascii="Times New Roman" w:hAnsi="Times New Roman"/>
          <w:color w:val="000000"/>
          <w:sz w:val="24"/>
          <w:szCs w:val="24"/>
        </w:rPr>
        <w:t xml:space="preserve">, Carteira de Identidade </w:t>
      </w:r>
      <w:r w:rsidR="00F57A03" w:rsidRPr="007E4E50">
        <w:rPr>
          <w:rFonts w:ascii="Times New Roman" w:hAnsi="Times New Roman"/>
          <w:b/>
          <w:color w:val="000000"/>
          <w:sz w:val="24"/>
          <w:szCs w:val="24"/>
        </w:rPr>
        <w:t>nº3439723-SSP</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4A4251">
        <w:rPr>
          <w:rFonts w:ascii="Times New Roman" w:hAnsi="Times New Roman" w:cs="Times New Roman"/>
          <w:b/>
          <w:bCs/>
          <w:color w:val="000000"/>
          <w:sz w:val="24"/>
          <w:szCs w:val="24"/>
        </w:rPr>
        <w:t>25/08/2020 a 14/09/2020, com abertura dia 15/09/2020</w:t>
      </w:r>
      <w:r w:rsidR="004A4251">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F57A03">
        <w:rPr>
          <w:rFonts w:ascii="Times New Roman" w:hAnsi="Times New Roman"/>
          <w:b/>
          <w:bCs/>
          <w:color w:val="000000"/>
          <w:sz w:val="24"/>
          <w:szCs w:val="24"/>
        </w:rPr>
        <w:t>RUA CRISTAL , ESQUINA COM A ÀGATA, QD.08 S/N CONJUNTO DONA IRIS I – TEL.3294-5248, E-mail 52040119 @seduc.go.gov.br.</w:t>
      </w:r>
    </w:p>
    <w:p w14:paraId="3087E43A" w14:textId="279E3E2D"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337E9809"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02A64704"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firstRow="1" w:lastRow="0" w:firstColumn="1" w:lastColumn="0" w:noHBand="0" w:noVBand="0"/>
      </w:tblPr>
      <w:tblGrid>
        <w:gridCol w:w="460"/>
        <w:gridCol w:w="2696"/>
        <w:gridCol w:w="1415"/>
        <w:gridCol w:w="1702"/>
        <w:gridCol w:w="1417"/>
        <w:gridCol w:w="2126"/>
      </w:tblGrid>
      <w:tr w:rsidR="00AE5199" w:rsidRPr="002142BC" w14:paraId="11729966" w14:textId="77777777" w:rsidTr="004D7101">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14:paraId="1BC52282" w14:textId="77777777" w:rsidR="00AE5199" w:rsidRPr="002142BC" w:rsidRDefault="00AE5199" w:rsidP="004D7101">
            <w:pPr>
              <w:spacing w:after="0" w:line="360" w:lineRule="auto"/>
              <w:jc w:val="both"/>
              <w:rPr>
                <w:rFonts w:ascii="Times New Roman" w:hAnsi="Times New Roman"/>
                <w:color w:val="FFFFFF"/>
                <w:sz w:val="24"/>
                <w:szCs w:val="24"/>
                <w:lang w:eastAsia="pt-BR"/>
              </w:rPr>
            </w:pPr>
            <w:r w:rsidRPr="002142BC">
              <w:rPr>
                <w:rFonts w:ascii="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14:paraId="74C9882D" w14:textId="77777777" w:rsidR="00AE5199" w:rsidRPr="002142BC" w:rsidRDefault="00AE5199" w:rsidP="004D7101">
            <w:pPr>
              <w:spacing w:after="0" w:line="360" w:lineRule="auto"/>
              <w:jc w:val="center"/>
              <w:rPr>
                <w:rFonts w:ascii="Times New Roman" w:hAnsi="Times New Roman"/>
                <w:color w:val="FFFFFF"/>
                <w:sz w:val="24"/>
                <w:szCs w:val="24"/>
                <w:lang w:eastAsia="pt-BR"/>
              </w:rPr>
            </w:pPr>
            <w:r w:rsidRPr="002142BC">
              <w:rPr>
                <w:rFonts w:ascii="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14:paraId="727A13F7" w14:textId="77777777" w:rsidR="00AE5199" w:rsidRPr="002142BC" w:rsidRDefault="00AE5199" w:rsidP="004D7101">
            <w:pPr>
              <w:spacing w:after="0" w:line="360" w:lineRule="auto"/>
              <w:jc w:val="both"/>
              <w:rPr>
                <w:rFonts w:ascii="Times New Roman" w:hAnsi="Times New Roman"/>
                <w:color w:val="FFFFFF"/>
                <w:sz w:val="24"/>
                <w:szCs w:val="24"/>
                <w:lang w:eastAsia="pt-BR"/>
              </w:rPr>
            </w:pPr>
            <w:r w:rsidRPr="002142BC">
              <w:rPr>
                <w:rFonts w:ascii="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14:paraId="505CE10B" w14:textId="77777777" w:rsidR="00AE5199" w:rsidRPr="002142BC" w:rsidRDefault="00AE5199" w:rsidP="004D7101">
            <w:pPr>
              <w:spacing w:after="0" w:line="360" w:lineRule="auto"/>
              <w:jc w:val="center"/>
              <w:rPr>
                <w:rFonts w:ascii="Times New Roman" w:hAnsi="Times New Roman"/>
                <w:color w:val="FFFFFF"/>
                <w:sz w:val="24"/>
                <w:szCs w:val="24"/>
                <w:lang w:eastAsia="pt-BR"/>
              </w:rPr>
            </w:pPr>
            <w:r w:rsidRPr="002142BC">
              <w:rPr>
                <w:rFonts w:ascii="Times New Roman" w:hAnsi="Times New Roman"/>
                <w:color w:val="FFFFFF"/>
                <w:sz w:val="24"/>
                <w:szCs w:val="24"/>
                <w:lang w:eastAsia="pt-BR"/>
              </w:rPr>
              <w:t>Quantidade (total do período)</w:t>
            </w:r>
          </w:p>
          <w:p w14:paraId="163235A5" w14:textId="77777777" w:rsidR="00AE5199" w:rsidRPr="002142BC" w:rsidRDefault="00AE5199" w:rsidP="004D7101">
            <w:pPr>
              <w:spacing w:after="0" w:line="360" w:lineRule="auto"/>
              <w:jc w:val="center"/>
              <w:rPr>
                <w:rFonts w:ascii="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tcPr>
          <w:p w14:paraId="1F40BBD5" w14:textId="77777777" w:rsidR="00AE5199" w:rsidRPr="002142BC" w:rsidRDefault="00AE5199" w:rsidP="004D7101">
            <w:pPr>
              <w:spacing w:after="0" w:line="360" w:lineRule="auto"/>
              <w:jc w:val="center"/>
              <w:rPr>
                <w:rFonts w:ascii="Times New Roman" w:hAnsi="Times New Roman"/>
                <w:color w:val="FFFFFF"/>
                <w:sz w:val="24"/>
                <w:szCs w:val="24"/>
                <w:lang w:eastAsia="pt-BR"/>
              </w:rPr>
            </w:pPr>
            <w:r w:rsidRPr="002142BC">
              <w:rPr>
                <w:rFonts w:ascii="Times New Roman" w:hAnsi="Times New Roman"/>
                <w:color w:val="FFFFFF"/>
                <w:sz w:val="24"/>
                <w:szCs w:val="24"/>
                <w:lang w:eastAsia="pt-BR"/>
              </w:rPr>
              <w:t>Preço de Aquisição (R$)</w:t>
            </w:r>
          </w:p>
        </w:tc>
      </w:tr>
      <w:tr w:rsidR="00AE5199" w:rsidRPr="002142BC" w14:paraId="50AB42E6" w14:textId="77777777" w:rsidTr="004D7101">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tcPr>
          <w:p w14:paraId="74738850" w14:textId="77777777" w:rsidR="00AE5199" w:rsidRPr="002142BC" w:rsidRDefault="00AE5199" w:rsidP="004D7101">
            <w:pPr>
              <w:spacing w:after="0" w:line="360" w:lineRule="auto"/>
              <w:jc w:val="both"/>
              <w:rPr>
                <w:rFonts w:ascii="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tcPr>
          <w:p w14:paraId="0F414FFD" w14:textId="77777777" w:rsidR="00AE5199" w:rsidRPr="002142BC" w:rsidRDefault="00AE5199" w:rsidP="004D7101">
            <w:pPr>
              <w:spacing w:after="0" w:line="360" w:lineRule="auto"/>
              <w:jc w:val="both"/>
              <w:rPr>
                <w:rFonts w:ascii="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tcPr>
          <w:p w14:paraId="57A6582D" w14:textId="77777777" w:rsidR="00AE5199" w:rsidRPr="002142BC" w:rsidRDefault="00AE5199" w:rsidP="004D7101">
            <w:pPr>
              <w:spacing w:after="0" w:line="360" w:lineRule="auto"/>
              <w:jc w:val="both"/>
              <w:rPr>
                <w:rFonts w:ascii="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tcPr>
          <w:p w14:paraId="2391AA30" w14:textId="77777777" w:rsidR="00AE5199" w:rsidRPr="002142BC" w:rsidRDefault="00AE5199" w:rsidP="004D7101">
            <w:pPr>
              <w:spacing w:after="0" w:line="360" w:lineRule="auto"/>
              <w:jc w:val="center"/>
              <w:rPr>
                <w:rFonts w:ascii="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tcPr>
          <w:p w14:paraId="263AC63C" w14:textId="77777777" w:rsidR="00AE5199" w:rsidRPr="002142BC" w:rsidRDefault="00AE5199" w:rsidP="004D7101">
            <w:pPr>
              <w:spacing w:after="0" w:line="360" w:lineRule="auto"/>
              <w:jc w:val="center"/>
              <w:rPr>
                <w:rFonts w:ascii="Times New Roman" w:hAnsi="Times New Roman"/>
                <w:color w:val="FFFFFF"/>
                <w:sz w:val="24"/>
                <w:szCs w:val="24"/>
                <w:lang w:eastAsia="pt-BR"/>
              </w:rPr>
            </w:pPr>
            <w:r w:rsidRPr="002142BC">
              <w:rPr>
                <w:rFonts w:ascii="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tcPr>
          <w:p w14:paraId="37D3BA9F" w14:textId="77777777" w:rsidR="00AE5199" w:rsidRPr="002142BC" w:rsidRDefault="00AE5199" w:rsidP="004D7101">
            <w:pPr>
              <w:spacing w:after="0" w:line="360" w:lineRule="auto"/>
              <w:jc w:val="center"/>
              <w:rPr>
                <w:rFonts w:ascii="Times New Roman" w:hAnsi="Times New Roman"/>
                <w:color w:val="FFFFFF"/>
                <w:sz w:val="24"/>
                <w:szCs w:val="24"/>
                <w:lang w:eastAsia="pt-BR"/>
              </w:rPr>
            </w:pPr>
            <w:r w:rsidRPr="002142BC">
              <w:rPr>
                <w:rFonts w:ascii="Times New Roman" w:hAnsi="Times New Roman"/>
                <w:color w:val="FFFFFF"/>
                <w:sz w:val="24"/>
                <w:szCs w:val="24"/>
                <w:lang w:eastAsia="pt-BR"/>
              </w:rPr>
              <w:t>Valor Total</w:t>
            </w:r>
          </w:p>
        </w:tc>
      </w:tr>
      <w:tr w:rsidR="00AE5199" w:rsidRPr="002142BC" w14:paraId="2E4EA3A8" w14:textId="77777777" w:rsidTr="004D7101">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14:paraId="553242ED" w14:textId="77777777" w:rsidR="00AE5199" w:rsidRPr="002142BC" w:rsidRDefault="00AE5199" w:rsidP="004D7101">
            <w:pPr>
              <w:spacing w:after="0" w:line="360" w:lineRule="auto"/>
              <w:jc w:val="both"/>
              <w:rPr>
                <w:rFonts w:ascii="Times New Roman" w:hAnsi="Times New Roman"/>
                <w:b/>
                <w:color w:val="333333"/>
                <w:sz w:val="24"/>
                <w:szCs w:val="24"/>
                <w:lang w:eastAsia="pt-BR"/>
              </w:rPr>
            </w:pPr>
            <w:r w:rsidRPr="002142BC">
              <w:rPr>
                <w:rFonts w:ascii="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vAlign w:val="center"/>
          </w:tcPr>
          <w:p w14:paraId="043E61FB" w14:textId="64C7078C" w:rsidR="00AE5199" w:rsidRPr="002142BC" w:rsidRDefault="00AE5199" w:rsidP="004D7101">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ABÓBORA CABUTIÁ</w:t>
            </w:r>
          </w:p>
        </w:tc>
        <w:tc>
          <w:tcPr>
            <w:tcW w:w="721" w:type="pct"/>
            <w:tcBorders>
              <w:top w:val="outset" w:sz="6" w:space="0" w:color="auto"/>
              <w:left w:val="outset" w:sz="6" w:space="0" w:color="auto"/>
              <w:bottom w:val="outset" w:sz="6" w:space="0" w:color="auto"/>
              <w:right w:val="outset" w:sz="6" w:space="0" w:color="auto"/>
            </w:tcBorders>
            <w:vAlign w:val="center"/>
          </w:tcPr>
          <w:p w14:paraId="68419287" w14:textId="350D633B" w:rsidR="00AE5199" w:rsidRPr="002142BC" w:rsidRDefault="00AE5199" w:rsidP="005D0EFF">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tcPr>
          <w:p w14:paraId="369F35A9" w14:textId="589E1566" w:rsidR="00AE5199" w:rsidRPr="002142BC" w:rsidRDefault="00AE5199" w:rsidP="005D0EFF">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900</w:t>
            </w:r>
          </w:p>
        </w:tc>
        <w:tc>
          <w:tcPr>
            <w:tcW w:w="722" w:type="pct"/>
            <w:tcBorders>
              <w:top w:val="outset" w:sz="6" w:space="0" w:color="auto"/>
              <w:left w:val="outset" w:sz="6" w:space="0" w:color="auto"/>
              <w:bottom w:val="outset" w:sz="6" w:space="0" w:color="auto"/>
              <w:right w:val="outset" w:sz="6" w:space="0" w:color="auto"/>
            </w:tcBorders>
            <w:vAlign w:val="center"/>
          </w:tcPr>
          <w:p w14:paraId="14DA6E76" w14:textId="5464ACAE" w:rsidR="00AE5199" w:rsidRPr="002142BC" w:rsidRDefault="005D0EFF" w:rsidP="005D0EFF">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 xml:space="preserve">R$ </w:t>
            </w:r>
            <w:r w:rsidR="00AE5199">
              <w:rPr>
                <w:rFonts w:ascii="Times New Roman" w:hAnsi="Times New Roman"/>
                <w:color w:val="333333"/>
                <w:sz w:val="24"/>
                <w:szCs w:val="24"/>
                <w:lang w:eastAsia="pt-BR"/>
              </w:rPr>
              <w:t>3,63</w:t>
            </w:r>
          </w:p>
        </w:tc>
        <w:tc>
          <w:tcPr>
            <w:tcW w:w="1083" w:type="pct"/>
            <w:tcBorders>
              <w:top w:val="outset" w:sz="6" w:space="0" w:color="auto"/>
              <w:left w:val="outset" w:sz="6" w:space="0" w:color="auto"/>
              <w:bottom w:val="outset" w:sz="6" w:space="0" w:color="auto"/>
              <w:right w:val="outset" w:sz="6" w:space="0" w:color="auto"/>
            </w:tcBorders>
            <w:vAlign w:val="center"/>
          </w:tcPr>
          <w:p w14:paraId="1ACC6515" w14:textId="3A2B955A" w:rsidR="00AE5199" w:rsidRPr="002142BC" w:rsidRDefault="005D0EFF" w:rsidP="005D0EFF">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 xml:space="preserve">R$ </w:t>
            </w:r>
            <w:r w:rsidR="00AE5199">
              <w:rPr>
                <w:rFonts w:ascii="Times New Roman" w:hAnsi="Times New Roman"/>
                <w:color w:val="333333"/>
                <w:sz w:val="24"/>
                <w:szCs w:val="24"/>
                <w:lang w:eastAsia="pt-BR"/>
              </w:rPr>
              <w:t>3.267,00</w:t>
            </w:r>
          </w:p>
        </w:tc>
      </w:tr>
      <w:tr w:rsidR="00AE5199" w:rsidRPr="00983FF1" w14:paraId="3F612D66" w14:textId="77777777" w:rsidTr="004D7101">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14:paraId="19E93362" w14:textId="77777777" w:rsidR="00AE5199" w:rsidRPr="002142BC" w:rsidRDefault="00AE5199" w:rsidP="004D7101">
            <w:pPr>
              <w:spacing w:after="0" w:line="360" w:lineRule="auto"/>
              <w:jc w:val="both"/>
              <w:rPr>
                <w:rFonts w:ascii="Times New Roman" w:hAnsi="Times New Roman"/>
                <w:b/>
                <w:color w:val="333333"/>
                <w:sz w:val="24"/>
                <w:szCs w:val="24"/>
                <w:lang w:eastAsia="pt-BR"/>
              </w:rPr>
            </w:pPr>
            <w:r w:rsidRPr="002142BC">
              <w:rPr>
                <w:rFonts w:ascii="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vAlign w:val="center"/>
          </w:tcPr>
          <w:p w14:paraId="2264F7CB" w14:textId="77777777" w:rsidR="00AE5199" w:rsidRPr="002142BC" w:rsidRDefault="00AE5199" w:rsidP="004D7101">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vAlign w:val="center"/>
          </w:tcPr>
          <w:p w14:paraId="1682DB46" w14:textId="5DA4977D" w:rsidR="00AE5199" w:rsidRPr="002142BC" w:rsidRDefault="00AE5199" w:rsidP="005D0EFF">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tcPr>
          <w:p w14:paraId="3522CC92" w14:textId="0E547413" w:rsidR="00AE5199" w:rsidRPr="002142BC" w:rsidRDefault="00AE5199" w:rsidP="005D0EFF">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900</w:t>
            </w:r>
          </w:p>
        </w:tc>
        <w:tc>
          <w:tcPr>
            <w:tcW w:w="722" w:type="pct"/>
            <w:tcBorders>
              <w:top w:val="outset" w:sz="6" w:space="0" w:color="auto"/>
              <w:left w:val="outset" w:sz="6" w:space="0" w:color="auto"/>
              <w:bottom w:val="outset" w:sz="6" w:space="0" w:color="auto"/>
              <w:right w:val="outset" w:sz="6" w:space="0" w:color="auto"/>
            </w:tcBorders>
            <w:vAlign w:val="center"/>
          </w:tcPr>
          <w:p w14:paraId="130EC31A" w14:textId="603A86E5" w:rsidR="00AE5199" w:rsidRPr="002142BC" w:rsidRDefault="005D0EFF" w:rsidP="005D0EFF">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 xml:space="preserve">R$ </w:t>
            </w:r>
            <w:r w:rsidR="00AE5199">
              <w:rPr>
                <w:rFonts w:ascii="Times New Roman" w:hAnsi="Times New Roman"/>
                <w:color w:val="333333"/>
                <w:sz w:val="24"/>
                <w:szCs w:val="24"/>
                <w:lang w:eastAsia="pt-BR"/>
              </w:rPr>
              <w:t>4,05</w:t>
            </w:r>
          </w:p>
        </w:tc>
        <w:tc>
          <w:tcPr>
            <w:tcW w:w="1083" w:type="pct"/>
            <w:tcBorders>
              <w:top w:val="outset" w:sz="6" w:space="0" w:color="auto"/>
              <w:left w:val="outset" w:sz="6" w:space="0" w:color="auto"/>
              <w:bottom w:val="outset" w:sz="6" w:space="0" w:color="auto"/>
              <w:right w:val="outset" w:sz="6" w:space="0" w:color="auto"/>
            </w:tcBorders>
            <w:vAlign w:val="center"/>
          </w:tcPr>
          <w:p w14:paraId="385F698E" w14:textId="56E21424" w:rsidR="00AE5199" w:rsidRPr="00983FF1" w:rsidRDefault="005D0EFF" w:rsidP="005D0EFF">
            <w:pPr>
              <w:spacing w:after="150" w:line="360" w:lineRule="auto"/>
              <w:jc w:val="center"/>
              <w:rPr>
                <w:rFonts w:ascii="Times New Roman" w:hAnsi="Times New Roman"/>
                <w:color w:val="000000"/>
                <w:sz w:val="24"/>
                <w:szCs w:val="24"/>
                <w:lang w:eastAsia="pt-BR"/>
              </w:rPr>
            </w:pPr>
            <w:r>
              <w:rPr>
                <w:rFonts w:ascii="Times New Roman" w:hAnsi="Times New Roman"/>
                <w:color w:val="333333"/>
                <w:sz w:val="24"/>
                <w:szCs w:val="24"/>
                <w:lang w:eastAsia="pt-BR"/>
              </w:rPr>
              <w:t xml:space="preserve">R$ </w:t>
            </w:r>
            <w:r w:rsidR="00AE5199">
              <w:rPr>
                <w:rFonts w:ascii="Times New Roman" w:hAnsi="Times New Roman"/>
                <w:color w:val="000000"/>
                <w:sz w:val="24"/>
                <w:szCs w:val="24"/>
                <w:lang w:eastAsia="pt-BR"/>
              </w:rPr>
              <w:t>3.645,00</w:t>
            </w:r>
          </w:p>
        </w:tc>
      </w:tr>
      <w:tr w:rsidR="00AE5199" w:rsidRPr="002142BC" w14:paraId="3CF964EC" w14:textId="77777777" w:rsidTr="004D7101">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14:paraId="0E178078" w14:textId="77777777" w:rsidR="00AE5199" w:rsidRPr="002142BC" w:rsidRDefault="00AE5199" w:rsidP="004D7101">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vAlign w:val="center"/>
          </w:tcPr>
          <w:p w14:paraId="36A829FA" w14:textId="77777777" w:rsidR="00AE5199" w:rsidRPr="002142BC" w:rsidRDefault="00AE5199" w:rsidP="004D7101">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vAlign w:val="center"/>
          </w:tcPr>
          <w:p w14:paraId="6C5F2001" w14:textId="77777777" w:rsidR="00AE5199" w:rsidRPr="002142BC" w:rsidRDefault="00AE5199" w:rsidP="005D0EFF">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tcPr>
          <w:p w14:paraId="185BAB72" w14:textId="363C595E" w:rsidR="00AE5199" w:rsidRPr="002142BC" w:rsidRDefault="00AE5199" w:rsidP="005D0EFF">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900</w:t>
            </w:r>
          </w:p>
        </w:tc>
        <w:tc>
          <w:tcPr>
            <w:tcW w:w="722" w:type="pct"/>
            <w:tcBorders>
              <w:top w:val="outset" w:sz="6" w:space="0" w:color="auto"/>
              <w:left w:val="outset" w:sz="6" w:space="0" w:color="auto"/>
              <w:bottom w:val="outset" w:sz="6" w:space="0" w:color="auto"/>
              <w:right w:val="outset" w:sz="6" w:space="0" w:color="auto"/>
            </w:tcBorders>
            <w:vAlign w:val="center"/>
          </w:tcPr>
          <w:p w14:paraId="0FCCE93E" w14:textId="3B033C18" w:rsidR="00AE5199" w:rsidRPr="002142BC" w:rsidRDefault="005D0EFF" w:rsidP="005D0EFF">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 xml:space="preserve">R$ </w:t>
            </w:r>
            <w:r w:rsidR="00AE5199">
              <w:rPr>
                <w:rFonts w:ascii="Times New Roman" w:hAnsi="Times New Roman"/>
                <w:color w:val="333333"/>
                <w:sz w:val="24"/>
                <w:szCs w:val="24"/>
                <w:lang w:eastAsia="pt-BR"/>
              </w:rPr>
              <w:t>3,81</w:t>
            </w:r>
          </w:p>
        </w:tc>
        <w:tc>
          <w:tcPr>
            <w:tcW w:w="1083" w:type="pct"/>
            <w:tcBorders>
              <w:top w:val="outset" w:sz="6" w:space="0" w:color="auto"/>
              <w:left w:val="outset" w:sz="6" w:space="0" w:color="auto"/>
              <w:bottom w:val="outset" w:sz="6" w:space="0" w:color="auto"/>
              <w:right w:val="outset" w:sz="6" w:space="0" w:color="auto"/>
            </w:tcBorders>
            <w:vAlign w:val="center"/>
          </w:tcPr>
          <w:p w14:paraId="431CA52C" w14:textId="4E3B6016" w:rsidR="00AE5199" w:rsidRPr="002142BC" w:rsidRDefault="005D0EFF" w:rsidP="005D0EFF">
            <w:pPr>
              <w:spacing w:after="15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 xml:space="preserve">R$ </w:t>
            </w:r>
            <w:r w:rsidR="00AE5199">
              <w:rPr>
                <w:rFonts w:ascii="Times New Roman" w:hAnsi="Times New Roman"/>
                <w:color w:val="333333"/>
                <w:sz w:val="24"/>
                <w:szCs w:val="24"/>
                <w:lang w:eastAsia="pt-BR"/>
              </w:rPr>
              <w:t>3.429,00</w:t>
            </w:r>
          </w:p>
        </w:tc>
      </w:tr>
      <w:tr w:rsidR="00AE5199" w:rsidRPr="002142BC" w14:paraId="3A1B4F90" w14:textId="77777777" w:rsidTr="004D7101">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14:paraId="46A186B4" w14:textId="77777777" w:rsidR="00AE5199" w:rsidRPr="002142BC" w:rsidRDefault="00AE5199" w:rsidP="004D7101">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vAlign w:val="center"/>
          </w:tcPr>
          <w:p w14:paraId="3DB9807B" w14:textId="77777777" w:rsidR="00AE5199" w:rsidRPr="002142BC" w:rsidRDefault="00AE5199" w:rsidP="004D7101">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vAlign w:val="center"/>
          </w:tcPr>
          <w:p w14:paraId="1082C767" w14:textId="77777777" w:rsidR="00AE5199" w:rsidRPr="002142BC" w:rsidRDefault="00AE5199" w:rsidP="005D0EFF">
            <w:pPr>
              <w:spacing w:after="0" w:line="360" w:lineRule="auto"/>
              <w:jc w:val="center"/>
              <w:rPr>
                <w:rFonts w:ascii="Times New Roman" w:hAnsi="Times New Roman"/>
                <w:color w:val="333333"/>
                <w:sz w:val="24"/>
                <w:szCs w:val="24"/>
                <w:lang w:eastAsia="pt-BR"/>
              </w:rPr>
            </w:pPr>
            <w:proofErr w:type="spellStart"/>
            <w:r>
              <w:rPr>
                <w:rFonts w:ascii="Times New Roman" w:hAnsi="Times New Roman"/>
                <w:color w:val="333333"/>
                <w:sz w:val="24"/>
                <w:szCs w:val="24"/>
                <w:lang w:eastAsia="pt-BR"/>
              </w:rPr>
              <w:t>kG</w:t>
            </w:r>
            <w:proofErr w:type="spellEnd"/>
          </w:p>
        </w:tc>
        <w:tc>
          <w:tcPr>
            <w:tcW w:w="867" w:type="pct"/>
            <w:tcBorders>
              <w:top w:val="outset" w:sz="6" w:space="0" w:color="auto"/>
              <w:left w:val="outset" w:sz="6" w:space="0" w:color="auto"/>
              <w:bottom w:val="outset" w:sz="6" w:space="0" w:color="auto"/>
              <w:right w:val="outset" w:sz="6" w:space="0" w:color="auto"/>
            </w:tcBorders>
            <w:vAlign w:val="center"/>
          </w:tcPr>
          <w:p w14:paraId="0428704C" w14:textId="77777777" w:rsidR="00AE5199" w:rsidRPr="002142BC" w:rsidRDefault="00AE5199" w:rsidP="005D0EFF">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779,962</w:t>
            </w:r>
          </w:p>
        </w:tc>
        <w:tc>
          <w:tcPr>
            <w:tcW w:w="722" w:type="pct"/>
            <w:tcBorders>
              <w:top w:val="outset" w:sz="6" w:space="0" w:color="auto"/>
              <w:left w:val="outset" w:sz="6" w:space="0" w:color="auto"/>
              <w:bottom w:val="outset" w:sz="6" w:space="0" w:color="auto"/>
              <w:right w:val="outset" w:sz="6" w:space="0" w:color="auto"/>
            </w:tcBorders>
            <w:vAlign w:val="center"/>
          </w:tcPr>
          <w:p w14:paraId="1E68B7BA" w14:textId="06252B3B" w:rsidR="00AE5199" w:rsidRPr="002142BC" w:rsidRDefault="005D0EFF" w:rsidP="005D0EFF">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 xml:space="preserve">R$ </w:t>
            </w:r>
            <w:r w:rsidR="00AE5199">
              <w:rPr>
                <w:rFonts w:ascii="Times New Roman" w:hAnsi="Times New Roman"/>
                <w:color w:val="333333"/>
                <w:sz w:val="24"/>
                <w:szCs w:val="24"/>
                <w:lang w:eastAsia="pt-BR"/>
              </w:rPr>
              <w:t>4,04</w:t>
            </w:r>
          </w:p>
        </w:tc>
        <w:tc>
          <w:tcPr>
            <w:tcW w:w="1083" w:type="pct"/>
            <w:tcBorders>
              <w:top w:val="outset" w:sz="6" w:space="0" w:color="auto"/>
              <w:left w:val="outset" w:sz="6" w:space="0" w:color="auto"/>
              <w:bottom w:val="outset" w:sz="6" w:space="0" w:color="auto"/>
              <w:right w:val="outset" w:sz="6" w:space="0" w:color="auto"/>
            </w:tcBorders>
            <w:vAlign w:val="center"/>
          </w:tcPr>
          <w:p w14:paraId="325D232D" w14:textId="44F03559" w:rsidR="00AE5199" w:rsidRPr="002142BC" w:rsidRDefault="005D0EFF" w:rsidP="005D0EFF">
            <w:pPr>
              <w:spacing w:after="15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 xml:space="preserve">R$ </w:t>
            </w:r>
            <w:r w:rsidR="00AE5199">
              <w:rPr>
                <w:rFonts w:ascii="Times New Roman" w:hAnsi="Times New Roman"/>
                <w:color w:val="333333"/>
                <w:sz w:val="24"/>
                <w:szCs w:val="24"/>
                <w:lang w:eastAsia="pt-BR"/>
              </w:rPr>
              <w:t>3.151,05</w:t>
            </w:r>
          </w:p>
        </w:tc>
      </w:tr>
      <w:tr w:rsidR="00AE5199" w:rsidRPr="002142BC" w14:paraId="4AEBDCF5" w14:textId="77777777" w:rsidTr="004D7101">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14:paraId="44C81576" w14:textId="77777777" w:rsidR="00AE5199" w:rsidRPr="002142BC" w:rsidRDefault="00AE5199" w:rsidP="004D7101">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vAlign w:val="center"/>
          </w:tcPr>
          <w:p w14:paraId="4AEC3B04" w14:textId="77777777" w:rsidR="00AE5199" w:rsidRPr="002142BC" w:rsidRDefault="00AE5199" w:rsidP="004D7101">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vAlign w:val="center"/>
          </w:tcPr>
          <w:p w14:paraId="63A0D88D" w14:textId="77777777" w:rsidR="00AE5199" w:rsidRPr="002142BC" w:rsidRDefault="00AE5199" w:rsidP="005D0EFF">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tcPr>
          <w:p w14:paraId="2CA079BB" w14:textId="59296BA9" w:rsidR="00AE5199" w:rsidRPr="002142BC" w:rsidRDefault="00AE5199" w:rsidP="005D0EFF">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vAlign w:val="center"/>
          </w:tcPr>
          <w:p w14:paraId="236AD2FA" w14:textId="5AF826FC" w:rsidR="00AE5199" w:rsidRPr="002142BC" w:rsidRDefault="005D0EFF" w:rsidP="005D0EFF">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 xml:space="preserve">R$ </w:t>
            </w:r>
            <w:r w:rsidR="00AE5199">
              <w:rPr>
                <w:rFonts w:ascii="Times New Roman" w:hAnsi="Times New Roman"/>
                <w:color w:val="333333"/>
                <w:sz w:val="24"/>
                <w:szCs w:val="24"/>
                <w:lang w:eastAsia="pt-BR"/>
              </w:rPr>
              <w:t>3,78</w:t>
            </w:r>
          </w:p>
        </w:tc>
        <w:tc>
          <w:tcPr>
            <w:tcW w:w="1083" w:type="pct"/>
            <w:tcBorders>
              <w:top w:val="outset" w:sz="6" w:space="0" w:color="auto"/>
              <w:left w:val="outset" w:sz="6" w:space="0" w:color="auto"/>
              <w:bottom w:val="outset" w:sz="6" w:space="0" w:color="auto"/>
              <w:right w:val="outset" w:sz="6" w:space="0" w:color="auto"/>
            </w:tcBorders>
            <w:vAlign w:val="center"/>
          </w:tcPr>
          <w:p w14:paraId="542C84B4" w14:textId="742EDD64" w:rsidR="00AE5199" w:rsidRPr="002142BC" w:rsidRDefault="005D0EFF" w:rsidP="005D0EFF">
            <w:pPr>
              <w:spacing w:after="15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 xml:space="preserve">R$ </w:t>
            </w:r>
            <w:r w:rsidR="00AE5199">
              <w:rPr>
                <w:rFonts w:ascii="Times New Roman" w:hAnsi="Times New Roman"/>
                <w:color w:val="333333"/>
                <w:sz w:val="24"/>
                <w:szCs w:val="24"/>
                <w:lang w:eastAsia="pt-BR"/>
              </w:rPr>
              <w:t>756,00</w:t>
            </w:r>
          </w:p>
        </w:tc>
      </w:tr>
      <w:tr w:rsidR="00AE5199" w:rsidRPr="002142BC" w14:paraId="609D3E59" w14:textId="77777777" w:rsidTr="004D7101">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14:paraId="55888E9A" w14:textId="77777777" w:rsidR="00AE5199" w:rsidRPr="002142BC" w:rsidRDefault="00AE5199" w:rsidP="004D7101">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vAlign w:val="center"/>
          </w:tcPr>
          <w:p w14:paraId="72D37D7D" w14:textId="77777777" w:rsidR="00AE5199" w:rsidRPr="002142BC" w:rsidRDefault="00AE5199" w:rsidP="004D7101">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vAlign w:val="center"/>
          </w:tcPr>
          <w:p w14:paraId="3682128E" w14:textId="77777777" w:rsidR="00AE5199" w:rsidRPr="002142BC" w:rsidRDefault="00AE5199" w:rsidP="005D0EFF">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tcPr>
          <w:p w14:paraId="370EAC06" w14:textId="58F9789C" w:rsidR="00AE5199" w:rsidRPr="002142BC" w:rsidRDefault="00AE5199" w:rsidP="005D0EFF">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vAlign w:val="center"/>
          </w:tcPr>
          <w:p w14:paraId="48EA453C" w14:textId="7CFC865B" w:rsidR="00AE5199" w:rsidRPr="002142BC" w:rsidRDefault="005D0EFF" w:rsidP="005D0EFF">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 xml:space="preserve">R$ </w:t>
            </w:r>
            <w:r w:rsidR="00AE5199">
              <w:rPr>
                <w:rFonts w:ascii="Times New Roman" w:hAnsi="Times New Roman"/>
                <w:color w:val="333333"/>
                <w:sz w:val="24"/>
                <w:szCs w:val="24"/>
                <w:lang w:eastAsia="pt-BR"/>
              </w:rPr>
              <w:t>3,85</w:t>
            </w:r>
          </w:p>
        </w:tc>
        <w:tc>
          <w:tcPr>
            <w:tcW w:w="1083" w:type="pct"/>
            <w:tcBorders>
              <w:top w:val="outset" w:sz="6" w:space="0" w:color="auto"/>
              <w:left w:val="outset" w:sz="6" w:space="0" w:color="auto"/>
              <w:bottom w:val="outset" w:sz="6" w:space="0" w:color="auto"/>
              <w:right w:val="outset" w:sz="6" w:space="0" w:color="auto"/>
            </w:tcBorders>
            <w:vAlign w:val="center"/>
          </w:tcPr>
          <w:p w14:paraId="5E6EED94" w14:textId="7EBB5813" w:rsidR="00AE5199" w:rsidRPr="002142BC" w:rsidRDefault="005D0EFF" w:rsidP="005D0EFF">
            <w:pPr>
              <w:spacing w:after="15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 xml:space="preserve">R$ </w:t>
            </w:r>
            <w:r w:rsidR="00AE5199">
              <w:rPr>
                <w:rFonts w:ascii="Times New Roman" w:hAnsi="Times New Roman"/>
                <w:color w:val="333333"/>
                <w:sz w:val="24"/>
                <w:szCs w:val="24"/>
                <w:lang w:eastAsia="pt-BR"/>
              </w:rPr>
              <w:t>770,00</w:t>
            </w:r>
          </w:p>
        </w:tc>
      </w:tr>
      <w:tr w:rsidR="00AE5199" w:rsidRPr="004834F3" w14:paraId="179AD46F" w14:textId="77777777" w:rsidTr="004D7101">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vAlign w:val="center"/>
          </w:tcPr>
          <w:p w14:paraId="33286DF1" w14:textId="77777777" w:rsidR="00AE5199" w:rsidRPr="004834F3" w:rsidRDefault="00AE5199" w:rsidP="004D7101">
            <w:pPr>
              <w:spacing w:after="0" w:line="360" w:lineRule="auto"/>
              <w:jc w:val="center"/>
              <w:rPr>
                <w:rFonts w:ascii="Times New Roman" w:hAnsi="Times New Roman"/>
                <w:b/>
                <w:color w:val="333333"/>
                <w:sz w:val="24"/>
                <w:szCs w:val="24"/>
                <w:lang w:eastAsia="pt-BR"/>
              </w:rPr>
            </w:pPr>
            <w:r w:rsidRPr="004834F3">
              <w:rPr>
                <w:rFonts w:ascii="Times New Roman" w:hAnsi="Times New Roman"/>
                <w:b/>
                <w:color w:val="333333"/>
                <w:sz w:val="24"/>
                <w:szCs w:val="24"/>
                <w:lang w:eastAsia="pt-BR"/>
              </w:rPr>
              <w:t xml:space="preserve">Total </w:t>
            </w:r>
            <w:r>
              <w:rPr>
                <w:rFonts w:ascii="Times New Roman" w:hAnsi="Times New Roman"/>
                <w:b/>
                <w:color w:val="333333"/>
                <w:sz w:val="24"/>
                <w:szCs w:val="24"/>
                <w:lang w:eastAsia="pt-BR"/>
              </w:rPr>
              <w:t>de to</w:t>
            </w:r>
            <w:r w:rsidRPr="004834F3">
              <w:rPr>
                <w:rFonts w:ascii="Times New Roman" w:hAnsi="Times New Roman"/>
                <w:b/>
                <w:color w:val="333333"/>
                <w:sz w:val="24"/>
                <w:szCs w:val="24"/>
                <w:lang w:eastAsia="pt-BR"/>
              </w:rPr>
              <w:t xml:space="preserve">dos </w:t>
            </w:r>
            <w:r>
              <w:rPr>
                <w:rFonts w:ascii="Times New Roman" w:hAnsi="Times New Roman"/>
                <w:b/>
                <w:color w:val="333333"/>
                <w:sz w:val="24"/>
                <w:szCs w:val="24"/>
                <w:lang w:eastAsia="pt-BR"/>
              </w:rPr>
              <w:t xml:space="preserve">os </w:t>
            </w:r>
            <w:r w:rsidRPr="004834F3">
              <w:rPr>
                <w:rFonts w:ascii="Times New Roman" w:hAnsi="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vAlign w:val="center"/>
          </w:tcPr>
          <w:p w14:paraId="310E95F0" w14:textId="77777777" w:rsidR="00AE5199" w:rsidRPr="004834F3" w:rsidRDefault="00AE5199" w:rsidP="004D7101">
            <w:pPr>
              <w:spacing w:after="150" w:line="360" w:lineRule="auto"/>
              <w:rPr>
                <w:rFonts w:ascii="Times New Roman" w:hAnsi="Times New Roman"/>
                <w:b/>
                <w:color w:val="333333"/>
                <w:sz w:val="24"/>
                <w:szCs w:val="24"/>
                <w:lang w:eastAsia="pt-BR"/>
              </w:rPr>
            </w:pPr>
            <w:r w:rsidRPr="004834F3">
              <w:rPr>
                <w:rFonts w:ascii="Times New Roman" w:hAnsi="Times New Roman"/>
                <w:b/>
                <w:color w:val="333333"/>
                <w:sz w:val="24"/>
                <w:szCs w:val="24"/>
                <w:lang w:eastAsia="pt-BR"/>
              </w:rPr>
              <w:t>R$</w:t>
            </w:r>
            <w:r>
              <w:rPr>
                <w:rFonts w:ascii="Times New Roman" w:hAnsi="Times New Roman"/>
                <w:b/>
                <w:color w:val="333333"/>
                <w:sz w:val="24"/>
                <w:szCs w:val="24"/>
                <w:lang w:eastAsia="pt-BR"/>
              </w:rPr>
              <w:t xml:space="preserve">   15.018,05 </w:t>
            </w:r>
          </w:p>
        </w:tc>
      </w:tr>
    </w:tbl>
    <w:p w14:paraId="3FFF1143" w14:textId="77777777" w:rsidR="00F57A03" w:rsidRPr="004D1BE8" w:rsidRDefault="00F57A03" w:rsidP="004D1BE8">
      <w:pPr>
        <w:spacing w:after="150" w:line="360" w:lineRule="auto"/>
        <w:jc w:val="both"/>
        <w:rPr>
          <w:rFonts w:ascii="Times New Roman" w:hAnsi="Times New Roman" w:cs="Times New Roman"/>
          <w:color w:val="FF0000"/>
          <w:sz w:val="24"/>
          <w:szCs w:val="24"/>
        </w:rPr>
      </w:pPr>
    </w:p>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5F2D045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00F57A03">
        <w:rPr>
          <w:rFonts w:ascii="Times New Roman" w:hAnsi="Times New Roman" w:cs="Times New Roman"/>
          <w:b/>
          <w:bCs/>
        </w:rPr>
        <w:t>N° 003/2020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0A7348B3"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w:t>
      </w:r>
      <w:r w:rsidR="00F57A03">
        <w:rPr>
          <w:rFonts w:ascii="Times New Roman" w:hAnsi="Times New Roman" w:cs="Times New Roman"/>
          <w:b/>
          <w:bCs/>
        </w:rPr>
        <w:t xml:space="preserve"> 003/2020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w:t>
      </w:r>
      <w:r w:rsidRPr="004D1BE8">
        <w:rPr>
          <w:rFonts w:ascii="Times New Roman" w:hAnsi="Times New Roman" w:cs="Times New Roman"/>
        </w:rPr>
        <w:lastRenderedPageBreak/>
        <w:t xml:space="preserve">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7289D895"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01596F">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4702E84"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B30B4F">
        <w:rPr>
          <w:rFonts w:ascii="Times New Roman" w:hAnsi="Times New Roman" w:cs="Times New Roman"/>
          <w:sz w:val="24"/>
          <w:szCs w:val="24"/>
        </w:rPr>
        <w:t xml:space="preserve"> Colégio Estadual César Alencastro Veiga </w:t>
      </w:r>
      <w:r w:rsidRPr="004D1BE8">
        <w:rPr>
          <w:rFonts w:ascii="Times New Roman" w:hAnsi="Times New Roman" w:cs="Times New Roman"/>
          <w:bCs/>
          <w:sz w:val="24"/>
          <w:szCs w:val="24"/>
        </w:rPr>
        <w:t>, situada à</w:t>
      </w:r>
      <w:r w:rsidR="00B30B4F" w:rsidRPr="00B30B4F">
        <w:rPr>
          <w:rFonts w:ascii="Times New Roman" w:hAnsi="Times New Roman"/>
          <w:b/>
          <w:bCs/>
          <w:color w:val="000000"/>
          <w:sz w:val="24"/>
          <w:szCs w:val="24"/>
        </w:rPr>
        <w:t xml:space="preserve"> </w:t>
      </w:r>
      <w:r w:rsidR="00B30B4F" w:rsidRPr="00B30B4F">
        <w:rPr>
          <w:rFonts w:ascii="Times New Roman" w:hAnsi="Times New Roman"/>
          <w:bCs/>
          <w:color w:val="000000"/>
          <w:sz w:val="24"/>
          <w:szCs w:val="24"/>
        </w:rPr>
        <w:t>RUA CRISTAL , ESQUINA COM A ÀGATA, QD.08 S/N CONJUNTO DONA IRIS I</w:t>
      </w:r>
      <w:r w:rsidRPr="004D1BE8">
        <w:rPr>
          <w:rFonts w:ascii="Times New Roman" w:hAnsi="Times New Roman" w:cs="Times New Roman"/>
          <w:bCs/>
          <w:sz w:val="24"/>
          <w:szCs w:val="24"/>
        </w:rPr>
        <w:t xml:space="preserve">  município </w:t>
      </w:r>
      <w:r w:rsidR="00B30B4F">
        <w:rPr>
          <w:rFonts w:ascii="Times New Roman" w:hAnsi="Times New Roman" w:cs="Times New Roman"/>
          <w:bCs/>
          <w:sz w:val="24"/>
          <w:szCs w:val="24"/>
        </w:rPr>
        <w:t>de Trindade</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7638D28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B30B4F">
        <w:t xml:space="preserve">Colégio Estadual César Alencastro Veiga </w:t>
      </w:r>
      <w:r w:rsidR="00B30B4F" w:rsidRPr="004D1BE8">
        <w:rPr>
          <w:bCs/>
        </w:rPr>
        <w:t>, situada à</w:t>
      </w:r>
      <w:r w:rsidR="00B30B4F" w:rsidRPr="00B30B4F">
        <w:rPr>
          <w:b/>
          <w:bCs/>
          <w:color w:val="000000"/>
        </w:rPr>
        <w:t xml:space="preserve"> </w:t>
      </w:r>
      <w:r w:rsidR="00B30B4F" w:rsidRPr="00B30B4F">
        <w:rPr>
          <w:bCs/>
          <w:color w:val="000000"/>
        </w:rPr>
        <w:t>RUA CRISTAL , ESQUINA COM A ÀGATA, QD.08 S/N CONJUNTO DONA IRIS I</w:t>
      </w:r>
      <w:r w:rsidR="00B30B4F" w:rsidRPr="004D1BE8">
        <w:rPr>
          <w:bCs/>
        </w:rPr>
        <w:t xml:space="preserve">  município </w:t>
      </w:r>
      <w:r w:rsidR="00B30B4F">
        <w:rPr>
          <w:bCs/>
        </w:rPr>
        <w:t>de Trindade</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01596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001F325C" w:rsidR="00204DCB" w:rsidRPr="0001596F" w:rsidRDefault="00204DCB" w:rsidP="0001596F">
      <w:pPr>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sz w:val="24"/>
          <w:szCs w:val="24"/>
        </w:rPr>
        <w:t xml:space="preserve">11.1 </w:t>
      </w:r>
      <w:r w:rsidR="0001596F" w:rsidRPr="00593F4B">
        <w:rPr>
          <w:rFonts w:ascii="Times New Roman" w:hAnsi="Times New Roman" w:cs="Times New Roman"/>
          <w:sz w:val="24"/>
          <w:szCs w:val="24"/>
        </w:rPr>
        <w:t xml:space="preserve">A avença se efetivará por meio de contrato, com vigência de </w:t>
      </w:r>
      <w:r w:rsidR="0001596F" w:rsidRPr="00593F4B">
        <w:rPr>
          <w:rFonts w:ascii="Times New Roman" w:hAnsi="Times New Roman" w:cs="Times New Roman"/>
          <w:sz w:val="24"/>
          <w:szCs w:val="24"/>
          <w:highlight w:val="yellow"/>
        </w:rPr>
        <w:t>até</w:t>
      </w:r>
      <w:r w:rsidR="0001596F" w:rsidRPr="00593F4B">
        <w:rPr>
          <w:rFonts w:ascii="Times New Roman" w:hAnsi="Times New Roman" w:cs="Times New Roman"/>
          <w:sz w:val="24"/>
          <w:szCs w:val="24"/>
        </w:rPr>
        <w:t> </w:t>
      </w:r>
      <w:r w:rsidR="0001596F" w:rsidRPr="00593F4B">
        <w:rPr>
          <w:rStyle w:val="Forte"/>
          <w:rFonts w:ascii="Times New Roman" w:hAnsi="Times New Roman" w:cs="Times New Roman"/>
          <w:sz w:val="24"/>
          <w:szCs w:val="24"/>
        </w:rPr>
        <w:t>04 (quatro) meses, </w:t>
      </w:r>
      <w:r w:rsidR="0001596F" w:rsidRPr="00593F4B">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F7F04AF" w14:textId="77777777" w:rsidR="00B30B4F" w:rsidRDefault="007452F0" w:rsidP="00B30B4F">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12A9F6EF" w14:textId="77777777" w:rsidR="00B30B4F" w:rsidRDefault="00B30B4F" w:rsidP="00B30B4F">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52253483" w14:textId="68118C07" w:rsidR="004A4251" w:rsidRDefault="00B30B4F" w:rsidP="004A4251">
      <w:pPr>
        <w:jc w:val="center"/>
      </w:pPr>
      <w:r>
        <w:rPr>
          <w:rFonts w:ascii="Times New Roman" w:hAnsi="Times New Roman" w:cs="Times New Roman"/>
          <w:color w:val="000000"/>
          <w:sz w:val="24"/>
          <w:szCs w:val="24"/>
        </w:rPr>
        <w:t xml:space="preserve">Trindade/GO </w:t>
      </w:r>
      <w:bookmarkStart w:id="8" w:name="_GoBack"/>
      <w:bookmarkEnd w:id="8"/>
      <w:r w:rsidR="007452F0" w:rsidRPr="004D1BE8">
        <w:rPr>
          <w:rFonts w:ascii="Times New Roman" w:hAnsi="Times New Roman" w:cs="Times New Roman"/>
          <w:color w:val="000000"/>
          <w:sz w:val="24"/>
          <w:szCs w:val="24"/>
        </w:rPr>
        <w:t>ao</w:t>
      </w:r>
      <w:r w:rsidR="003C7846">
        <w:rPr>
          <w:rFonts w:ascii="Times New Roman" w:hAnsi="Times New Roman" w:cs="Times New Roman"/>
          <w:color w:val="000000"/>
          <w:sz w:val="24"/>
          <w:szCs w:val="24"/>
        </w:rPr>
        <w:t xml:space="preserve">s  </w:t>
      </w:r>
      <w:r w:rsidR="004A4251">
        <w:rPr>
          <w:rFonts w:ascii="Times New Roman" w:hAnsi="Times New Roman" w:cs="Times New Roman"/>
          <w:color w:val="000000"/>
          <w:sz w:val="24"/>
          <w:szCs w:val="24"/>
        </w:rPr>
        <w:t>24 dias do mês de agosto de 2020.</w:t>
      </w:r>
    </w:p>
    <w:p w14:paraId="78C4E1EA" w14:textId="785C6C77" w:rsidR="007452F0" w:rsidRPr="004D1BE8" w:rsidRDefault="007452F0" w:rsidP="00B30B4F">
      <w:pPr>
        <w:spacing w:after="150"/>
        <w:jc w:val="both"/>
        <w:rPr>
          <w:rFonts w:ascii="Times New Roman" w:hAnsi="Times New Roman" w:cs="Times New Roman"/>
          <w:color w:val="000000"/>
          <w:sz w:val="24"/>
          <w:szCs w:val="24"/>
        </w:rPr>
      </w:pP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505691BA" w14:textId="77777777" w:rsidR="00B30B4F" w:rsidRPr="004D1BE8" w:rsidRDefault="00B30B4F" w:rsidP="00B30B4F">
      <w:pPr>
        <w:spacing w:after="150"/>
        <w:jc w:val="center"/>
        <w:rPr>
          <w:rFonts w:ascii="Times New Roman" w:hAnsi="Times New Roman"/>
          <w:b/>
          <w:color w:val="000000"/>
          <w:sz w:val="24"/>
          <w:szCs w:val="24"/>
        </w:rPr>
      </w:pPr>
      <w:r>
        <w:rPr>
          <w:rFonts w:ascii="Times New Roman" w:hAnsi="Times New Roman"/>
          <w:b/>
          <w:color w:val="000000"/>
          <w:sz w:val="24"/>
          <w:szCs w:val="24"/>
        </w:rPr>
        <w:t>TÂNIA AVELINO DOS SANTOS ALVES</w:t>
      </w:r>
    </w:p>
    <w:p w14:paraId="242166A3" w14:textId="77777777" w:rsidR="00B30B4F" w:rsidRPr="004D1BE8" w:rsidRDefault="00B30B4F" w:rsidP="00B30B4F">
      <w:pPr>
        <w:spacing w:after="150"/>
        <w:jc w:val="center"/>
        <w:rPr>
          <w:rFonts w:ascii="Times New Roman" w:hAnsi="Times New Roman"/>
          <w:color w:val="000000"/>
          <w:sz w:val="24"/>
          <w:szCs w:val="24"/>
        </w:rPr>
      </w:pPr>
      <w:r w:rsidRPr="004D1BE8">
        <w:rPr>
          <w:rFonts w:ascii="Times New Roman" w:hAnsi="Times New Roman"/>
          <w:color w:val="000000"/>
          <w:sz w:val="24"/>
          <w:szCs w:val="24"/>
        </w:rPr>
        <w:t>Presidente do Conselho da Unidade Escolar.</w:t>
      </w:r>
    </w:p>
    <w:p w14:paraId="306B3B6E" w14:textId="77777777" w:rsidR="00B30B4F" w:rsidRPr="004D1BE8" w:rsidRDefault="00B30B4F" w:rsidP="00B30B4F">
      <w:pPr>
        <w:spacing w:after="150"/>
        <w:jc w:val="center"/>
        <w:rPr>
          <w:rFonts w:ascii="Times New Roman" w:hAnsi="Times New Roman"/>
          <w:color w:val="000000"/>
          <w:sz w:val="24"/>
          <w:szCs w:val="24"/>
        </w:rPr>
      </w:pPr>
    </w:p>
    <w:p w14:paraId="1CD3B7FD" w14:textId="77777777" w:rsidR="00B30B4F" w:rsidRPr="004D1BE8" w:rsidRDefault="00B30B4F" w:rsidP="00B30B4F">
      <w:pPr>
        <w:spacing w:after="150"/>
        <w:jc w:val="center"/>
        <w:rPr>
          <w:rFonts w:ascii="Times New Roman" w:hAnsi="Times New Roman"/>
          <w:b/>
          <w:color w:val="000000"/>
          <w:sz w:val="24"/>
          <w:szCs w:val="24"/>
        </w:rPr>
      </w:pPr>
      <w:r w:rsidRPr="007831A4">
        <w:rPr>
          <w:rFonts w:ascii="Times New Roman" w:hAnsi="Times New Roman"/>
          <w:b/>
          <w:color w:val="000000"/>
          <w:sz w:val="24"/>
          <w:szCs w:val="24"/>
        </w:rPr>
        <w:t>Colégio Estadual César Alencastro Veiga</w:t>
      </w:r>
    </w:p>
    <w:p w14:paraId="01463443" w14:textId="77777777" w:rsidR="00B30B4F" w:rsidRPr="004D1BE8" w:rsidRDefault="00B30B4F" w:rsidP="00B30B4F">
      <w:pPr>
        <w:spacing w:after="150"/>
        <w:jc w:val="center"/>
        <w:rPr>
          <w:rFonts w:ascii="Times New Roman" w:hAnsi="Times New Roman"/>
          <w:color w:val="000000"/>
          <w:sz w:val="24"/>
          <w:szCs w:val="24"/>
        </w:rPr>
      </w:pPr>
      <w:r w:rsidRPr="004D1BE8">
        <w:rPr>
          <w:rFonts w:ascii="Times New Roman" w:hAnsi="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7141D4" w14:textId="77777777" w:rsidR="001D0032" w:rsidRDefault="001D0032" w:rsidP="004C0DC1">
      <w:pPr>
        <w:spacing w:after="0" w:line="240" w:lineRule="auto"/>
      </w:pPr>
      <w:r>
        <w:separator/>
      </w:r>
    </w:p>
  </w:endnote>
  <w:endnote w:type="continuationSeparator" w:id="0">
    <w:p w14:paraId="6E01D83C" w14:textId="77777777" w:rsidR="001D0032" w:rsidRDefault="001D003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9C74B" w14:textId="77777777" w:rsidR="001D0032" w:rsidRDefault="001D0032" w:rsidP="004C0DC1">
      <w:pPr>
        <w:spacing w:after="0" w:line="240" w:lineRule="auto"/>
      </w:pPr>
      <w:r>
        <w:separator/>
      </w:r>
    </w:p>
  </w:footnote>
  <w:footnote w:type="continuationSeparator" w:id="0">
    <w:p w14:paraId="5F1B2FC0" w14:textId="77777777" w:rsidR="001D0032" w:rsidRDefault="001D003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96F"/>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0032"/>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02"/>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54C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2E5C"/>
    <w:rsid w:val="003B5AFD"/>
    <w:rsid w:val="003B639D"/>
    <w:rsid w:val="003B6BEF"/>
    <w:rsid w:val="003B6E60"/>
    <w:rsid w:val="003C07A6"/>
    <w:rsid w:val="003C784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58A2"/>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42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938B1"/>
    <w:rsid w:val="005A0E67"/>
    <w:rsid w:val="005A1A2D"/>
    <w:rsid w:val="005A2D21"/>
    <w:rsid w:val="005B12AA"/>
    <w:rsid w:val="005B2CF8"/>
    <w:rsid w:val="005B4782"/>
    <w:rsid w:val="005B4CB6"/>
    <w:rsid w:val="005B7D74"/>
    <w:rsid w:val="005C1FC2"/>
    <w:rsid w:val="005C245C"/>
    <w:rsid w:val="005C3EDA"/>
    <w:rsid w:val="005C6148"/>
    <w:rsid w:val="005D0E8C"/>
    <w:rsid w:val="005D0EFF"/>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E5199"/>
    <w:rsid w:val="00AF16F4"/>
    <w:rsid w:val="00B01463"/>
    <w:rsid w:val="00B05536"/>
    <w:rsid w:val="00B05988"/>
    <w:rsid w:val="00B05E55"/>
    <w:rsid w:val="00B133AF"/>
    <w:rsid w:val="00B16C96"/>
    <w:rsid w:val="00B258CA"/>
    <w:rsid w:val="00B258E9"/>
    <w:rsid w:val="00B2652C"/>
    <w:rsid w:val="00B3053C"/>
    <w:rsid w:val="00B30B0D"/>
    <w:rsid w:val="00B30B26"/>
    <w:rsid w:val="00B30B4F"/>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1E56"/>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57A03"/>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1FA"/>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757141857">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625885623">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8FEE87-F7F6-44AC-9388-5DC67E89D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4433</Words>
  <Characters>23942</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5</cp:revision>
  <cp:lastPrinted>2019-10-18T12:49:00Z</cp:lastPrinted>
  <dcterms:created xsi:type="dcterms:W3CDTF">2020-08-10T13:13:00Z</dcterms:created>
  <dcterms:modified xsi:type="dcterms:W3CDTF">2020-09-01T19:24:00Z</dcterms:modified>
</cp:coreProperties>
</file>