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E326F7" w:rsidRDefault="007452F0" w:rsidP="004D1BE8">
      <w:pPr>
        <w:spacing w:after="150"/>
        <w:jc w:val="center"/>
        <w:rPr>
          <w:rFonts w:ascii="Times New Roman" w:hAnsi="Times New Roman" w:cs="Times New Roman"/>
          <w:b/>
          <w:color w:val="000000"/>
          <w:sz w:val="24"/>
          <w:szCs w:val="24"/>
          <w:u w:val="single"/>
        </w:rPr>
      </w:pPr>
      <w:r w:rsidRPr="00E326F7">
        <w:rPr>
          <w:rFonts w:ascii="Times New Roman" w:hAnsi="Times New Roman" w:cs="Times New Roman"/>
          <w:b/>
          <w:color w:val="000000"/>
          <w:sz w:val="24"/>
          <w:szCs w:val="24"/>
          <w:u w:val="single"/>
        </w:rPr>
        <w:t xml:space="preserve">CHAMADA PÚBLICA Nº </w:t>
      </w:r>
      <w:r w:rsidR="00A912DC" w:rsidRPr="00E326F7">
        <w:rPr>
          <w:rFonts w:ascii="Times New Roman" w:hAnsi="Times New Roman" w:cs="Times New Roman"/>
          <w:b/>
          <w:color w:val="000000"/>
          <w:sz w:val="24"/>
          <w:szCs w:val="24"/>
          <w:u w:val="single"/>
        </w:rPr>
        <w:t>003</w:t>
      </w:r>
      <w:r w:rsidRPr="00E326F7">
        <w:rPr>
          <w:rFonts w:ascii="Times New Roman" w:hAnsi="Times New Roman" w:cs="Times New Roman"/>
          <w:b/>
          <w:color w:val="000000"/>
          <w:sz w:val="24"/>
          <w:szCs w:val="24"/>
          <w:u w:val="single"/>
        </w:rPr>
        <w:t>/2020</w:t>
      </w:r>
    </w:p>
    <w:p w:rsidR="008C527A" w:rsidRPr="00E326F7" w:rsidRDefault="008C527A" w:rsidP="004D1BE8">
      <w:pPr>
        <w:spacing w:after="150"/>
        <w:jc w:val="center"/>
        <w:rPr>
          <w:rFonts w:ascii="Times New Roman" w:hAnsi="Times New Roman" w:cs="Times New Roman"/>
          <w:b/>
          <w:color w:val="000000"/>
          <w:sz w:val="24"/>
          <w:szCs w:val="24"/>
          <w:u w:val="single"/>
        </w:rPr>
      </w:pPr>
      <w:r w:rsidRPr="00E326F7">
        <w:rPr>
          <w:rFonts w:ascii="Times New Roman" w:hAnsi="Times New Roman" w:cs="Times New Roman"/>
          <w:b/>
          <w:color w:val="000000"/>
          <w:sz w:val="24"/>
          <w:szCs w:val="24"/>
          <w:u w:val="single"/>
        </w:rPr>
        <w:t>Processo</w:t>
      </w:r>
      <w:r w:rsidR="009865CD" w:rsidRPr="00E326F7">
        <w:rPr>
          <w:rFonts w:ascii="Times New Roman" w:hAnsi="Times New Roman" w:cs="Times New Roman"/>
          <w:b/>
          <w:color w:val="000000"/>
          <w:sz w:val="24"/>
          <w:szCs w:val="24"/>
          <w:u w:val="single"/>
        </w:rPr>
        <w:t xml:space="preserve"> nº 2020.0000.602.3944</w:t>
      </w:r>
    </w:p>
    <w:p w:rsidR="007452F0" w:rsidRPr="00E326F7" w:rsidRDefault="0044227F" w:rsidP="004D1BE8">
      <w:pPr>
        <w:spacing w:after="150"/>
        <w:jc w:val="center"/>
        <w:rPr>
          <w:rFonts w:ascii="Times New Roman" w:hAnsi="Times New Roman" w:cs="Times New Roman"/>
          <w:b/>
          <w:color w:val="000000"/>
          <w:sz w:val="24"/>
          <w:szCs w:val="24"/>
          <w:u w:val="single"/>
        </w:rPr>
      </w:pPr>
      <w:r w:rsidRPr="00E326F7">
        <w:rPr>
          <w:rFonts w:ascii="Times New Roman" w:hAnsi="Times New Roman" w:cs="Times New Roman"/>
          <w:b/>
          <w:color w:val="000000"/>
          <w:sz w:val="24"/>
          <w:szCs w:val="24"/>
          <w:u w:val="single"/>
        </w:rPr>
        <w:t>2</w:t>
      </w:r>
      <w:r w:rsidR="00584BD7" w:rsidRPr="00E326F7">
        <w:rPr>
          <w:rFonts w:ascii="Times New Roman" w:hAnsi="Times New Roman" w:cs="Times New Roman"/>
          <w:b/>
          <w:color w:val="000000"/>
          <w:sz w:val="24"/>
          <w:szCs w:val="24"/>
          <w:u w:val="single"/>
        </w:rPr>
        <w:t>º Semestre</w:t>
      </w:r>
    </w:p>
    <w:p w:rsidR="007452F0" w:rsidRPr="00E326F7" w:rsidRDefault="007452F0" w:rsidP="00413120">
      <w:pPr>
        <w:autoSpaceDE w:val="0"/>
        <w:autoSpaceDN w:val="0"/>
        <w:adjustRightInd w:val="0"/>
        <w:rPr>
          <w:rFonts w:ascii="Times New Roman" w:eastAsia="Calibri" w:hAnsi="Times New Roman" w:cs="Times New Roman"/>
          <w:b/>
          <w:bCs/>
          <w:sz w:val="24"/>
          <w:szCs w:val="24"/>
        </w:rPr>
      </w:pPr>
      <w:r w:rsidRPr="00E326F7">
        <w:rPr>
          <w:rFonts w:ascii="Times New Roman" w:hAnsi="Times New Roman" w:cs="Times New Roman"/>
          <w:b/>
          <w:bCs/>
          <w:sz w:val="24"/>
          <w:szCs w:val="24"/>
        </w:rPr>
        <w:t>1. DO PREÂMBULO</w:t>
      </w:r>
    </w:p>
    <w:p w:rsidR="007452F0" w:rsidRPr="00413120" w:rsidRDefault="57C8E84D" w:rsidP="57C8E84D">
      <w:pPr>
        <w:autoSpaceDE w:val="0"/>
        <w:autoSpaceDN w:val="0"/>
        <w:adjustRightInd w:val="0"/>
        <w:spacing w:line="360" w:lineRule="auto"/>
        <w:jc w:val="both"/>
        <w:rPr>
          <w:rFonts w:ascii="Times New Roman" w:hAnsi="Times New Roman" w:cs="Times New Roman"/>
          <w:color w:val="000000"/>
          <w:sz w:val="24"/>
          <w:szCs w:val="24"/>
        </w:rPr>
      </w:pPr>
      <w:r w:rsidRPr="00E326F7">
        <w:rPr>
          <w:rFonts w:ascii="Times New Roman" w:hAnsi="Times New Roman" w:cs="Times New Roman"/>
          <w:color w:val="000000" w:themeColor="text1"/>
          <w:sz w:val="24"/>
          <w:szCs w:val="24"/>
        </w:rPr>
        <w:t>1.1 - O CONSELHO ESCOLAR</w:t>
      </w:r>
      <w:r w:rsidRPr="00E326F7">
        <w:rPr>
          <w:rFonts w:ascii="Times New Roman" w:hAnsi="Times New Roman" w:cs="Times New Roman"/>
          <w:b/>
          <w:bCs/>
          <w:color w:val="000000" w:themeColor="text1"/>
          <w:sz w:val="24"/>
          <w:szCs w:val="24"/>
        </w:rPr>
        <w:t xml:space="preserve"> </w:t>
      </w:r>
      <w:r w:rsidRPr="00E326F7">
        <w:rPr>
          <w:rFonts w:ascii="Times New Roman" w:hAnsi="Times New Roman" w:cs="Times New Roman"/>
          <w:color w:val="000000" w:themeColor="text1"/>
          <w:sz w:val="24"/>
          <w:szCs w:val="24"/>
        </w:rPr>
        <w:t>CIDADANIA EM AÇÃO,</w:t>
      </w:r>
      <w:r w:rsidRPr="00E326F7">
        <w:rPr>
          <w:rFonts w:ascii="Times New Roman" w:hAnsi="Times New Roman" w:cs="Times New Roman"/>
          <w:b/>
          <w:bCs/>
          <w:color w:val="000000" w:themeColor="text1"/>
          <w:sz w:val="24"/>
          <w:szCs w:val="24"/>
        </w:rPr>
        <w:t xml:space="preserve"> </w:t>
      </w:r>
      <w:r w:rsidRPr="00E326F7">
        <w:rPr>
          <w:rFonts w:ascii="Times New Roman" w:hAnsi="Times New Roman" w:cs="Times New Roman"/>
          <w:color w:val="000000" w:themeColor="text1"/>
          <w:sz w:val="24"/>
          <w:szCs w:val="24"/>
        </w:rPr>
        <w:t>inscrito no</w:t>
      </w:r>
      <w:r w:rsidRPr="00E326F7">
        <w:rPr>
          <w:rFonts w:ascii="Times New Roman" w:hAnsi="Times New Roman" w:cs="Times New Roman"/>
          <w:b/>
          <w:bCs/>
          <w:color w:val="000000" w:themeColor="text1"/>
          <w:sz w:val="24"/>
          <w:szCs w:val="24"/>
        </w:rPr>
        <w:t xml:space="preserve"> CNPJ sob n  º 00.688.7/0001-30 , </w:t>
      </w:r>
      <w:r w:rsidRPr="00E326F7">
        <w:rPr>
          <w:rFonts w:ascii="Times New Roman" w:hAnsi="Times New Roman" w:cs="Times New Roman"/>
          <w:color w:val="000000" w:themeColor="text1"/>
          <w:sz w:val="24"/>
          <w:szCs w:val="24"/>
        </w:rPr>
        <w:t>pessoa jurídica de direito público interno, do (a)</w:t>
      </w:r>
      <w:r w:rsidRPr="00E326F7">
        <w:rPr>
          <w:rFonts w:ascii="Times New Roman" w:hAnsi="Times New Roman" w:cs="Times New Roman"/>
          <w:b/>
          <w:bCs/>
          <w:color w:val="000000" w:themeColor="text1"/>
          <w:sz w:val="24"/>
          <w:szCs w:val="24"/>
        </w:rPr>
        <w:t xml:space="preserve"> (</w:t>
      </w:r>
      <w:r w:rsidR="009C1355" w:rsidRPr="00E326F7">
        <w:rPr>
          <w:rFonts w:ascii="Times New Roman" w:hAnsi="Times New Roman" w:cs="Times New Roman"/>
          <w:color w:val="000000" w:themeColor="text1"/>
          <w:sz w:val="24"/>
          <w:szCs w:val="24"/>
        </w:rPr>
        <w:t>ESCOLA ESTADUAL JOÃO RÉGIS VALENTE</w:t>
      </w:r>
      <w:r w:rsidRPr="00E326F7">
        <w:rPr>
          <w:rFonts w:ascii="Times New Roman" w:hAnsi="Times New Roman" w:cs="Times New Roman"/>
          <w:b/>
          <w:bCs/>
          <w:color w:val="000000" w:themeColor="text1"/>
          <w:sz w:val="24"/>
          <w:szCs w:val="24"/>
        </w:rPr>
        <w:t xml:space="preserve">), </w:t>
      </w:r>
      <w:r w:rsidRPr="00E326F7">
        <w:rPr>
          <w:rFonts w:ascii="Times New Roman" w:hAnsi="Times New Roman" w:cs="Times New Roman"/>
          <w:color w:val="000000" w:themeColor="text1"/>
          <w:sz w:val="24"/>
          <w:szCs w:val="24"/>
        </w:rPr>
        <w:t>sediada no município de SÃO DOMINGOS</w:t>
      </w:r>
      <w:r w:rsidRPr="00E326F7">
        <w:rPr>
          <w:rFonts w:ascii="Times New Roman" w:hAnsi="Times New Roman" w:cs="Times New Roman"/>
          <w:b/>
          <w:bCs/>
          <w:color w:val="000000" w:themeColor="text1"/>
          <w:sz w:val="24"/>
          <w:szCs w:val="24"/>
        </w:rPr>
        <w:t>/GO</w:t>
      </w:r>
      <w:r w:rsidRPr="00E326F7">
        <w:rPr>
          <w:rFonts w:ascii="Times New Roman" w:hAnsi="Times New Roman" w:cs="Times New Roman"/>
          <w:color w:val="000000" w:themeColor="text1"/>
          <w:sz w:val="24"/>
          <w:szCs w:val="24"/>
        </w:rPr>
        <w:t xml:space="preserve">, jurisdicionada a </w:t>
      </w:r>
      <w:r w:rsidRPr="00E326F7">
        <w:rPr>
          <w:rFonts w:ascii="Times New Roman" w:hAnsi="Times New Roman" w:cs="Times New Roman"/>
          <w:b/>
          <w:bCs/>
          <w:color w:val="000000" w:themeColor="text1"/>
          <w:sz w:val="24"/>
          <w:szCs w:val="24"/>
        </w:rPr>
        <w:t xml:space="preserve">COORDENAÇÃO REGIONAL DE EDUCAÇÃO DE </w:t>
      </w:r>
      <w:r w:rsidRPr="00E326F7">
        <w:rPr>
          <w:rFonts w:ascii="Times New Roman" w:hAnsi="Times New Roman" w:cs="Times New Roman"/>
          <w:color w:val="000000" w:themeColor="text1"/>
          <w:sz w:val="24"/>
          <w:szCs w:val="24"/>
        </w:rPr>
        <w:t>POSSE-GO, representada neste ato pelo Presidente do Cons</w:t>
      </w:r>
      <w:r w:rsidR="009C1355" w:rsidRPr="00E326F7">
        <w:rPr>
          <w:rFonts w:ascii="Times New Roman" w:hAnsi="Times New Roman" w:cs="Times New Roman"/>
          <w:color w:val="000000" w:themeColor="text1"/>
          <w:sz w:val="24"/>
          <w:szCs w:val="24"/>
        </w:rPr>
        <w:t>elho Escolar, IVONETE MARIA PERON BASTOS</w:t>
      </w:r>
      <w:r w:rsidRPr="00E326F7">
        <w:rPr>
          <w:rFonts w:ascii="Times New Roman" w:hAnsi="Times New Roman" w:cs="Times New Roman"/>
          <w:color w:val="000000" w:themeColor="text1"/>
          <w:sz w:val="24"/>
          <w:szCs w:val="24"/>
        </w:rPr>
        <w:t xml:space="preserve">, inscrito (a) no CPF nº </w:t>
      </w:r>
      <w:r w:rsidRPr="00E326F7">
        <w:rPr>
          <w:rFonts w:ascii="Times New Roman" w:hAnsi="Times New Roman" w:cs="Times New Roman"/>
          <w:b/>
          <w:bCs/>
          <w:color w:val="000000" w:themeColor="text1"/>
          <w:sz w:val="24"/>
          <w:szCs w:val="24"/>
        </w:rPr>
        <w:t>(</w:t>
      </w:r>
      <w:r w:rsidRPr="00E326F7">
        <w:rPr>
          <w:rFonts w:ascii="Times New Roman" w:hAnsi="Times New Roman" w:cs="Times New Roman"/>
          <w:color w:val="000000" w:themeColor="text1"/>
          <w:sz w:val="24"/>
          <w:szCs w:val="24"/>
        </w:rPr>
        <w:t>479.765.581.15</w:t>
      </w:r>
      <w:r w:rsidRPr="00E326F7">
        <w:rPr>
          <w:rFonts w:ascii="Times New Roman" w:hAnsi="Times New Roman" w:cs="Times New Roman"/>
          <w:b/>
          <w:bCs/>
          <w:color w:val="000000" w:themeColor="text1"/>
          <w:sz w:val="24"/>
          <w:szCs w:val="24"/>
        </w:rPr>
        <w:t>)</w:t>
      </w:r>
      <w:r w:rsidRPr="00E326F7">
        <w:rPr>
          <w:rFonts w:ascii="Times New Roman" w:hAnsi="Times New Roman" w:cs="Times New Roman"/>
          <w:color w:val="000000" w:themeColor="text1"/>
          <w:sz w:val="24"/>
          <w:szCs w:val="24"/>
        </w:rPr>
        <w:t xml:space="preserve">, Carteira de Identidade nº </w:t>
      </w:r>
      <w:r w:rsidRPr="00E326F7">
        <w:rPr>
          <w:rFonts w:ascii="Times New Roman" w:hAnsi="Times New Roman" w:cs="Times New Roman"/>
          <w:b/>
          <w:bCs/>
          <w:color w:val="000000" w:themeColor="text1"/>
          <w:sz w:val="24"/>
          <w:szCs w:val="24"/>
        </w:rPr>
        <w:t>(</w:t>
      </w:r>
      <w:r w:rsidRPr="00E326F7">
        <w:rPr>
          <w:rFonts w:ascii="Times New Roman" w:hAnsi="Times New Roman" w:cs="Times New Roman"/>
          <w:color w:val="000000" w:themeColor="text1"/>
          <w:sz w:val="24"/>
          <w:szCs w:val="24"/>
        </w:rPr>
        <w:t>4405919</w:t>
      </w:r>
      <w:r w:rsidRPr="00E326F7">
        <w:rPr>
          <w:rFonts w:ascii="Times New Roman" w:hAnsi="Times New Roman" w:cs="Times New Roman"/>
          <w:b/>
          <w:bCs/>
          <w:color w:val="000000" w:themeColor="text1"/>
          <w:sz w:val="24"/>
          <w:szCs w:val="24"/>
        </w:rPr>
        <w:t>)</w:t>
      </w:r>
      <w:r w:rsidRPr="00E326F7">
        <w:rPr>
          <w:rFonts w:ascii="Times New Roman" w:hAnsi="Times New Roman" w:cs="Times New Roman"/>
          <w:color w:val="000000" w:themeColor="text1"/>
          <w:sz w:val="24"/>
          <w:szCs w:val="24"/>
        </w:rPr>
        <w:t xml:space="preserve">, Órgão Emissor (SSP/GO) no uso de suas atribuições legais, e, considerando o disposto no art. 14, §1° da Lei Federal nº 11.947/2009, na Resolução FNDE/CD nº 6, de 8 de maio de 2020, </w:t>
      </w:r>
      <w:r w:rsidRPr="00E326F7">
        <w:rPr>
          <w:rFonts w:ascii="Times New Roman" w:hAnsi="Times New Roman" w:cs="Times New Roman"/>
          <w:i/>
          <w:iCs/>
          <w:color w:val="000000" w:themeColor="text1"/>
          <w:sz w:val="24"/>
          <w:szCs w:val="24"/>
          <w:u w:val="single"/>
        </w:rPr>
        <w:t xml:space="preserve">o Manual de Aquisição de produtos da Agricultura Familiar para a Alimentação Escolar  - PNAE, 2ª edição </w:t>
      </w:r>
      <w:r w:rsidRPr="00E326F7">
        <w:rPr>
          <w:rFonts w:ascii="Times New Roman" w:hAnsi="Times New Roman" w:cs="Times New Roman"/>
          <w:color w:val="000000" w:themeColor="text1"/>
          <w:sz w:val="24"/>
          <w:szCs w:val="24"/>
          <w:u w:val="single"/>
        </w:rPr>
        <w:t>e a Lei nº 5.764/1971 da Presidência da República sobre as Cooperativas</w:t>
      </w:r>
      <w:r w:rsidRPr="00E326F7">
        <w:rPr>
          <w:rFonts w:ascii="Times New Roman" w:hAnsi="Times New Roman" w:cs="Times New Roman"/>
          <w:color w:val="000000" w:themeColor="text1"/>
          <w:sz w:val="24"/>
          <w:szCs w:val="24"/>
        </w:rPr>
        <w:t xml:space="preserve">, vem realizar Chamada Pública para aquisição de gêneros alimentícios da Agricultura Familiar e do Empreendedor Familiar Rural, destinado ao atendimento do Programa Nacional de Alimentação Escolar - </w:t>
      </w:r>
      <w:r w:rsidRPr="00E326F7">
        <w:rPr>
          <w:rFonts w:ascii="Times New Roman" w:hAnsi="Times New Roman" w:cs="Times New Roman"/>
          <w:b/>
          <w:bCs/>
          <w:color w:val="000000" w:themeColor="text1"/>
          <w:sz w:val="24"/>
          <w:szCs w:val="24"/>
        </w:rPr>
        <w:t>para o período de 03 de agosto a 18 de dezembro de 2020</w:t>
      </w:r>
      <w:r w:rsidRPr="00E326F7">
        <w:rPr>
          <w:rFonts w:ascii="Times New Roman" w:hAnsi="Times New Roman" w:cs="Times New Roman"/>
          <w:color w:val="000000" w:themeColor="text1"/>
          <w:sz w:val="24"/>
          <w:szCs w:val="24"/>
        </w:rPr>
        <w:t xml:space="preserve">. Os Grupos Formais/Informais/Individuais deverão apresentar a documentação de Habilitação e o Projeto de Venda de </w:t>
      </w:r>
      <w:r w:rsidR="00AB7AFC">
        <w:rPr>
          <w:rFonts w:ascii="Times New Roman" w:hAnsi="Times New Roman" w:cs="Times New Roman"/>
          <w:color w:val="000000"/>
          <w:sz w:val="24"/>
          <w:szCs w:val="24"/>
        </w:rPr>
        <w:t>09/10/2020 a 28/10/2020</w:t>
      </w:r>
      <w:r w:rsidR="00AB7AFC">
        <w:rPr>
          <w:rFonts w:ascii="Times New Roman" w:hAnsi="Times New Roman" w:cs="Times New Roman"/>
          <w:bCs/>
          <w:color w:val="000000"/>
          <w:sz w:val="24"/>
          <w:szCs w:val="24"/>
        </w:rPr>
        <w:t xml:space="preserve">, </w:t>
      </w:r>
      <w:r w:rsidR="00AB7AFC">
        <w:rPr>
          <w:rFonts w:ascii="Times New Roman" w:hAnsi="Times New Roman" w:cs="Times New Roman"/>
          <w:b/>
          <w:bCs/>
          <w:color w:val="000000"/>
          <w:sz w:val="24"/>
          <w:szCs w:val="24"/>
        </w:rPr>
        <w:t>com abertura dia 29/10/2020</w:t>
      </w:r>
      <w:r w:rsidRPr="00E326F7">
        <w:rPr>
          <w:rFonts w:ascii="Times New Roman" w:hAnsi="Times New Roman" w:cs="Times New Roman"/>
          <w:b/>
          <w:bCs/>
          <w:color w:val="000000" w:themeColor="text1"/>
          <w:sz w:val="24"/>
          <w:szCs w:val="24"/>
        </w:rPr>
        <w:t xml:space="preserve"> </w:t>
      </w:r>
      <w:r w:rsidRPr="00E326F7">
        <w:rPr>
          <w:rFonts w:ascii="Times New Roman" w:hAnsi="Times New Roman" w:cs="Times New Roman"/>
          <w:color w:val="000000" w:themeColor="text1"/>
          <w:sz w:val="24"/>
          <w:szCs w:val="24"/>
        </w:rPr>
        <w:t>na sede do Conselho Escolar, situada à</w:t>
      </w:r>
      <w:r w:rsidRPr="00E326F7">
        <w:rPr>
          <w:rFonts w:ascii="Times New Roman" w:hAnsi="Times New Roman" w:cs="Times New Roman"/>
          <w:b/>
          <w:bCs/>
          <w:color w:val="000000" w:themeColor="text1"/>
          <w:sz w:val="24"/>
          <w:szCs w:val="24"/>
        </w:rPr>
        <w:t xml:space="preserve"> (</w:t>
      </w:r>
      <w:r w:rsidRPr="00E326F7">
        <w:rPr>
          <w:rFonts w:ascii="Times New Roman" w:hAnsi="Times New Roman" w:cs="Times New Roman"/>
          <w:color w:val="000000" w:themeColor="text1"/>
          <w:sz w:val="24"/>
          <w:szCs w:val="24"/>
        </w:rPr>
        <w:t>RUA DAS FLORES</w:t>
      </w:r>
      <w:r w:rsidRPr="00E326F7">
        <w:rPr>
          <w:rFonts w:ascii="Times New Roman" w:hAnsi="Times New Roman" w:cs="Times New Roman"/>
          <w:b/>
          <w:bCs/>
          <w:color w:val="000000" w:themeColor="text1"/>
          <w:sz w:val="24"/>
          <w:szCs w:val="24"/>
        </w:rPr>
        <w:t xml:space="preserve">), (52042367@Sseduc.go.gov.br) </w:t>
      </w:r>
      <w:r w:rsidRPr="00E326F7">
        <w:rPr>
          <w:rFonts w:ascii="Times New Roman" w:hAnsi="Times New Roman" w:cs="Times New Roman"/>
          <w:color w:val="000000" w:themeColor="text1"/>
          <w:sz w:val="24"/>
          <w:szCs w:val="24"/>
        </w:rPr>
        <w:t>e</w:t>
      </w:r>
      <w:r w:rsidRPr="00E326F7">
        <w:rPr>
          <w:rFonts w:ascii="Times New Roman" w:hAnsi="Times New Roman" w:cs="Times New Roman"/>
          <w:b/>
          <w:bCs/>
          <w:color w:val="000000" w:themeColor="text1"/>
          <w:sz w:val="24"/>
          <w:szCs w:val="24"/>
        </w:rPr>
        <w:t xml:space="preserve"> (6234251786 </w:t>
      </w:r>
      <w:r w:rsidRPr="00E326F7">
        <w:rPr>
          <w:rFonts w:ascii="Times New Roman" w:hAnsi="Times New Roman" w:cs="Times New Roman"/>
          <w:color w:val="000000" w:themeColor="text1"/>
          <w:sz w:val="24"/>
          <w:szCs w:val="24"/>
        </w:rPr>
        <w:t>da Unidade Escolar).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A1578D" w:rsidRPr="004D1BE8" w:rsidTr="00413120">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1578D" w:rsidRPr="004D1BE8" w:rsidRDefault="00A1578D" w:rsidP="004D1BE8">
            <w:pPr>
              <w:spacing w:line="360" w:lineRule="auto"/>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1578D" w:rsidRPr="004D1BE8" w:rsidRDefault="00A1578D" w:rsidP="004D1BE8">
            <w:pPr>
              <w:spacing w:line="360" w:lineRule="auto"/>
              <w:jc w:val="both"/>
              <w:rPr>
                <w:rFonts w:ascii="Times New Roman" w:hAnsi="Times New Roman" w:cs="Times New Roman"/>
                <w:color w:val="FFFFFF"/>
                <w:sz w:val="24"/>
                <w:szCs w:val="24"/>
              </w:rPr>
            </w:pPr>
          </w:p>
        </w:tc>
        <w:tc>
          <w:tcPr>
            <w:tcW w:w="79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1578D" w:rsidRPr="004D1BE8" w:rsidRDefault="00A1578D" w:rsidP="004D1BE8">
            <w:pPr>
              <w:spacing w:line="360" w:lineRule="auto"/>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1578D" w:rsidRPr="004D1BE8" w:rsidRDefault="00A1578D" w:rsidP="004D1BE8">
            <w:pPr>
              <w:spacing w:line="360" w:lineRule="auto"/>
              <w:jc w:val="both"/>
              <w:rPr>
                <w:rFonts w:ascii="Times New Roman" w:hAnsi="Times New Roman" w:cs="Times New Roman"/>
                <w:color w:val="FFFFFF"/>
                <w:sz w:val="24"/>
                <w:szCs w:val="24"/>
              </w:rPr>
            </w:pP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1578D" w:rsidRPr="004D1BE8" w:rsidRDefault="00A1578D" w:rsidP="004D1BE8">
            <w:pPr>
              <w:spacing w:line="360" w:lineRule="auto"/>
              <w:jc w:val="both"/>
              <w:rPr>
                <w:rFonts w:ascii="Times New Roman" w:hAnsi="Times New Roman" w:cs="Times New Roman"/>
                <w:color w:val="FFFFFF"/>
                <w:sz w:val="24"/>
                <w:szCs w:val="24"/>
              </w:rPr>
            </w:pP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CB601E"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B601E" w:rsidRPr="004D1BE8" w:rsidRDefault="00CB601E"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CB601E" w:rsidRPr="00035A16" w:rsidRDefault="003F3CE7"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rsidR="00CB601E" w:rsidRPr="00035A16" w:rsidRDefault="00CB601E" w:rsidP="009D77DB">
            <w:pPr>
              <w:spacing w:after="0" w:line="360" w:lineRule="auto"/>
              <w:jc w:val="both"/>
              <w:rPr>
                <w:rFonts w:ascii="Arial" w:eastAsia="Times New Roman" w:hAnsi="Arial" w:cs="Arial"/>
                <w:color w:val="333333"/>
                <w:lang w:eastAsia="pt-BR"/>
              </w:rPr>
            </w:pPr>
            <w:r w:rsidRPr="00035A16">
              <w:rPr>
                <w:rFonts w:ascii="Arial" w:eastAsia="Times New Roman" w:hAnsi="Arial" w:cs="Arial"/>
                <w:color w:val="333333"/>
                <w:lang w:eastAsia="pt-BR"/>
              </w:rPr>
              <w:t> </w:t>
            </w:r>
            <w:r>
              <w:rPr>
                <w:rFonts w:ascii="Arial" w:eastAsia="Times New Roman" w:hAnsi="Arial" w:cs="Arial"/>
                <w:color w:val="333333"/>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B601E" w:rsidRPr="00035A16" w:rsidRDefault="00203CA6"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759</w:t>
            </w:r>
          </w:p>
        </w:tc>
        <w:tc>
          <w:tcPr>
            <w:tcW w:w="683" w:type="pct"/>
            <w:tcBorders>
              <w:top w:val="outset" w:sz="6" w:space="0" w:color="auto"/>
              <w:left w:val="outset" w:sz="6" w:space="0" w:color="auto"/>
              <w:bottom w:val="outset" w:sz="6" w:space="0" w:color="auto"/>
              <w:right w:val="outset" w:sz="6" w:space="0" w:color="auto"/>
            </w:tcBorders>
            <w:vAlign w:val="center"/>
            <w:hideMark/>
          </w:tcPr>
          <w:p w:rsidR="00CB601E" w:rsidRPr="00035A16" w:rsidRDefault="0079243B"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 xml:space="preserve">R$ </w:t>
            </w:r>
            <w:r w:rsidR="00203CA6">
              <w:rPr>
                <w:rFonts w:ascii="Arial" w:eastAsia="Times New Roman" w:hAnsi="Arial" w:cs="Arial"/>
                <w:color w:val="333333"/>
                <w:lang w:eastAsia="pt-BR"/>
              </w:rPr>
              <w:t>2,26</w:t>
            </w:r>
          </w:p>
        </w:tc>
        <w:tc>
          <w:tcPr>
            <w:tcW w:w="1041" w:type="pct"/>
            <w:tcBorders>
              <w:top w:val="outset" w:sz="6" w:space="0" w:color="auto"/>
              <w:left w:val="outset" w:sz="6" w:space="0" w:color="auto"/>
              <w:bottom w:val="outset" w:sz="6" w:space="0" w:color="auto"/>
              <w:right w:val="outset" w:sz="6" w:space="0" w:color="auto"/>
            </w:tcBorders>
            <w:vAlign w:val="center"/>
            <w:hideMark/>
          </w:tcPr>
          <w:p w:rsidR="00CB601E" w:rsidRPr="004D1BE8" w:rsidRDefault="0079243B" w:rsidP="004D1BE8">
            <w:pPr>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203CA6">
              <w:rPr>
                <w:rFonts w:ascii="Times New Roman" w:hAnsi="Times New Roman" w:cs="Times New Roman"/>
                <w:color w:val="333333"/>
                <w:sz w:val="24"/>
                <w:szCs w:val="24"/>
              </w:rPr>
              <w:t>1.715,34</w:t>
            </w:r>
          </w:p>
        </w:tc>
      </w:tr>
      <w:tr w:rsidR="00CB601E"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B601E" w:rsidRPr="004D1BE8" w:rsidRDefault="00CB601E"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CB601E" w:rsidRPr="00035A16" w:rsidRDefault="003F3CE7"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CB601E" w:rsidRPr="00035A16" w:rsidRDefault="00CB601E" w:rsidP="009D77DB">
            <w:pPr>
              <w:spacing w:after="0" w:line="360" w:lineRule="auto"/>
              <w:jc w:val="both"/>
              <w:rPr>
                <w:rFonts w:ascii="Arial" w:eastAsia="Times New Roman" w:hAnsi="Arial" w:cs="Arial"/>
                <w:color w:val="333333"/>
                <w:lang w:eastAsia="pt-BR"/>
              </w:rPr>
            </w:pPr>
            <w:r w:rsidRPr="00035A16">
              <w:rPr>
                <w:rFonts w:ascii="Arial" w:eastAsia="Times New Roman" w:hAnsi="Arial" w:cs="Arial"/>
                <w:color w:val="333333"/>
                <w:lang w:eastAsia="pt-BR"/>
              </w:rPr>
              <w:t> </w:t>
            </w:r>
            <w:r>
              <w:rPr>
                <w:rFonts w:ascii="Arial" w:eastAsia="Times New Roman" w:hAnsi="Arial" w:cs="Arial"/>
                <w:color w:val="333333"/>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B601E" w:rsidRPr="00035A16" w:rsidRDefault="00203CA6"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759</w:t>
            </w:r>
          </w:p>
        </w:tc>
        <w:tc>
          <w:tcPr>
            <w:tcW w:w="683" w:type="pct"/>
            <w:tcBorders>
              <w:top w:val="outset" w:sz="6" w:space="0" w:color="auto"/>
              <w:left w:val="outset" w:sz="6" w:space="0" w:color="auto"/>
              <w:bottom w:val="outset" w:sz="6" w:space="0" w:color="auto"/>
              <w:right w:val="outset" w:sz="6" w:space="0" w:color="auto"/>
            </w:tcBorders>
            <w:vAlign w:val="center"/>
            <w:hideMark/>
          </w:tcPr>
          <w:p w:rsidR="00CB601E" w:rsidRPr="00E326F7" w:rsidRDefault="0079243B"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 xml:space="preserve">R$ </w:t>
            </w:r>
            <w:r w:rsidR="00203CA6" w:rsidRPr="00E326F7">
              <w:rPr>
                <w:rFonts w:ascii="Arial" w:eastAsia="Times New Roman" w:hAnsi="Arial" w:cs="Arial"/>
                <w:color w:val="333333"/>
                <w:lang w:eastAsia="pt-BR"/>
              </w:rPr>
              <w:t>3,19</w:t>
            </w:r>
          </w:p>
        </w:tc>
        <w:tc>
          <w:tcPr>
            <w:tcW w:w="1041" w:type="pct"/>
            <w:tcBorders>
              <w:top w:val="outset" w:sz="6" w:space="0" w:color="auto"/>
              <w:left w:val="outset" w:sz="6" w:space="0" w:color="auto"/>
              <w:bottom w:val="outset" w:sz="6" w:space="0" w:color="auto"/>
              <w:right w:val="outset" w:sz="6" w:space="0" w:color="auto"/>
            </w:tcBorders>
            <w:vAlign w:val="center"/>
            <w:hideMark/>
          </w:tcPr>
          <w:p w:rsidR="00CB601E" w:rsidRPr="00E326F7" w:rsidRDefault="0079243B" w:rsidP="004D1BE8">
            <w:pPr>
              <w:spacing w:after="150" w:line="360" w:lineRule="auto"/>
              <w:jc w:val="both"/>
              <w:rPr>
                <w:rFonts w:ascii="Times New Roman" w:hAnsi="Times New Roman" w:cs="Times New Roman"/>
                <w:color w:val="000000"/>
                <w:sz w:val="24"/>
                <w:szCs w:val="24"/>
              </w:rPr>
            </w:pPr>
            <w:r>
              <w:rPr>
                <w:rFonts w:ascii="Arial" w:eastAsia="Times New Roman" w:hAnsi="Arial" w:cs="Arial"/>
                <w:color w:val="333333"/>
                <w:lang w:eastAsia="pt-BR"/>
              </w:rPr>
              <w:t xml:space="preserve">R$ </w:t>
            </w:r>
            <w:r w:rsidR="00203CA6" w:rsidRPr="00E326F7">
              <w:rPr>
                <w:rFonts w:ascii="Times New Roman" w:hAnsi="Times New Roman" w:cs="Times New Roman"/>
                <w:color w:val="000000"/>
                <w:sz w:val="24"/>
                <w:szCs w:val="24"/>
              </w:rPr>
              <w:t>2.421,21</w:t>
            </w:r>
          </w:p>
        </w:tc>
      </w:tr>
      <w:tr w:rsidR="00F405EC"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405EC" w:rsidRPr="004D1BE8" w:rsidRDefault="00F405E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F405EC" w:rsidRPr="00035A16" w:rsidRDefault="003F3CE7"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rsidR="00F405EC" w:rsidRPr="00035A16" w:rsidRDefault="00F405EC"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F405EC" w:rsidRPr="00035A16" w:rsidRDefault="00203CA6"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759</w:t>
            </w:r>
          </w:p>
        </w:tc>
        <w:tc>
          <w:tcPr>
            <w:tcW w:w="683" w:type="pct"/>
            <w:tcBorders>
              <w:top w:val="outset" w:sz="6" w:space="0" w:color="auto"/>
              <w:left w:val="outset" w:sz="6" w:space="0" w:color="auto"/>
              <w:bottom w:val="outset" w:sz="6" w:space="0" w:color="auto"/>
              <w:right w:val="outset" w:sz="6" w:space="0" w:color="auto"/>
            </w:tcBorders>
            <w:vAlign w:val="center"/>
            <w:hideMark/>
          </w:tcPr>
          <w:p w:rsidR="00F405EC" w:rsidRPr="00035A16" w:rsidRDefault="0079243B"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 xml:space="preserve">R$ </w:t>
            </w:r>
            <w:r w:rsidR="00203CA6">
              <w:rPr>
                <w:rFonts w:ascii="Arial" w:eastAsia="Times New Roman" w:hAnsi="Arial" w:cs="Arial"/>
                <w:color w:val="333333"/>
                <w:lang w:eastAsia="pt-BR"/>
              </w:rPr>
              <w:t>2,16</w:t>
            </w:r>
          </w:p>
        </w:tc>
        <w:tc>
          <w:tcPr>
            <w:tcW w:w="1041" w:type="pct"/>
            <w:tcBorders>
              <w:top w:val="outset" w:sz="6" w:space="0" w:color="auto"/>
              <w:left w:val="outset" w:sz="6" w:space="0" w:color="auto"/>
              <w:bottom w:val="outset" w:sz="6" w:space="0" w:color="auto"/>
              <w:right w:val="outset" w:sz="6" w:space="0" w:color="auto"/>
            </w:tcBorders>
            <w:vAlign w:val="center"/>
            <w:hideMark/>
          </w:tcPr>
          <w:p w:rsidR="00F405EC" w:rsidRPr="004D1BE8" w:rsidRDefault="0079243B"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203CA6">
              <w:rPr>
                <w:rFonts w:ascii="Times New Roman" w:hAnsi="Times New Roman" w:cs="Times New Roman"/>
                <w:color w:val="333333"/>
                <w:sz w:val="24"/>
                <w:szCs w:val="24"/>
              </w:rPr>
              <w:t>1.639,44</w:t>
            </w:r>
          </w:p>
        </w:tc>
      </w:tr>
      <w:tr w:rsidR="00CB601E"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B601E" w:rsidRPr="004D1BE8" w:rsidRDefault="00CB601E"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F405EC">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hideMark/>
          </w:tcPr>
          <w:p w:rsidR="00CB601E" w:rsidRPr="00035A16" w:rsidRDefault="003F3CE7"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rsidR="00CB601E" w:rsidRPr="00035A16" w:rsidRDefault="00CB601E"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B601E" w:rsidRPr="00035A16" w:rsidRDefault="00203CA6"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759</w:t>
            </w:r>
          </w:p>
        </w:tc>
        <w:tc>
          <w:tcPr>
            <w:tcW w:w="683" w:type="pct"/>
            <w:tcBorders>
              <w:top w:val="outset" w:sz="6" w:space="0" w:color="auto"/>
              <w:left w:val="outset" w:sz="6" w:space="0" w:color="auto"/>
              <w:bottom w:val="outset" w:sz="6" w:space="0" w:color="auto"/>
              <w:right w:val="outset" w:sz="6" w:space="0" w:color="auto"/>
            </w:tcBorders>
            <w:vAlign w:val="center"/>
            <w:hideMark/>
          </w:tcPr>
          <w:p w:rsidR="00CB601E" w:rsidRPr="00035A16" w:rsidRDefault="0079243B"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 xml:space="preserve">R$ </w:t>
            </w:r>
            <w:r w:rsidR="00203CA6">
              <w:rPr>
                <w:rFonts w:ascii="Arial" w:eastAsia="Times New Roman" w:hAnsi="Arial" w:cs="Arial"/>
                <w:color w:val="333333"/>
                <w:lang w:eastAsia="pt-BR"/>
              </w:rPr>
              <w:t>2,23</w:t>
            </w:r>
          </w:p>
        </w:tc>
        <w:tc>
          <w:tcPr>
            <w:tcW w:w="1041" w:type="pct"/>
            <w:tcBorders>
              <w:top w:val="outset" w:sz="6" w:space="0" w:color="auto"/>
              <w:left w:val="outset" w:sz="6" w:space="0" w:color="auto"/>
              <w:bottom w:val="outset" w:sz="6" w:space="0" w:color="auto"/>
              <w:right w:val="outset" w:sz="6" w:space="0" w:color="auto"/>
            </w:tcBorders>
            <w:vAlign w:val="center"/>
            <w:hideMark/>
          </w:tcPr>
          <w:p w:rsidR="00CB601E" w:rsidRPr="004D1BE8" w:rsidRDefault="0079243B" w:rsidP="004D1BE8">
            <w:pPr>
              <w:spacing w:after="150" w:line="360" w:lineRule="auto"/>
              <w:jc w:val="both"/>
              <w:rPr>
                <w:rFonts w:ascii="Times New Roman" w:hAnsi="Times New Roman" w:cs="Times New Roman"/>
                <w:color w:val="333333"/>
                <w:sz w:val="24"/>
                <w:szCs w:val="24"/>
              </w:rPr>
            </w:pPr>
            <w:r>
              <w:rPr>
                <w:rFonts w:ascii="Arial" w:eastAsia="Times New Roman" w:hAnsi="Arial" w:cs="Arial"/>
                <w:color w:val="333333"/>
                <w:lang w:eastAsia="pt-BR"/>
              </w:rPr>
              <w:t xml:space="preserve">R$ </w:t>
            </w:r>
            <w:r w:rsidR="00203CA6">
              <w:rPr>
                <w:rFonts w:ascii="Times New Roman" w:hAnsi="Times New Roman" w:cs="Times New Roman"/>
                <w:color w:val="333333"/>
                <w:sz w:val="24"/>
                <w:szCs w:val="24"/>
              </w:rPr>
              <w:t>1.692,57</w:t>
            </w:r>
          </w:p>
        </w:tc>
      </w:tr>
      <w:tr w:rsidR="00CB601E"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CB601E" w:rsidRPr="004D1BE8" w:rsidRDefault="00CB601E"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CB601E" w:rsidRDefault="00E326F7" w:rsidP="009D77DB">
            <w:pPr>
              <w:spacing w:after="0" w:line="360" w:lineRule="auto"/>
              <w:jc w:val="both"/>
              <w:rPr>
                <w:rFonts w:ascii="Arial" w:eastAsia="Times New Roman" w:hAnsi="Arial" w:cs="Arial"/>
                <w:color w:val="333333"/>
                <w:lang w:eastAsia="pt-BR"/>
              </w:rPr>
            </w:pPr>
            <w:r>
              <w:rPr>
                <w:rFonts w:ascii="Arial" w:eastAsia="Times New Roman" w:hAnsi="Arial" w:cs="Arial"/>
                <w:color w:val="333333"/>
                <w:lang w:eastAsia="pt-BR"/>
              </w:rPr>
              <w:t>R$ 7.468,56</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9346B0" w:rsidRDefault="007452F0" w:rsidP="004D1BE8">
      <w:pPr>
        <w:pStyle w:val="Default"/>
        <w:spacing w:line="360" w:lineRule="auto"/>
        <w:jc w:val="center"/>
        <w:rPr>
          <w:rFonts w:ascii="Times New Roman" w:hAnsi="Times New Roman" w:cs="Times New Roman"/>
          <w:b/>
          <w:bCs/>
          <w:color w:val="auto"/>
        </w:rPr>
      </w:pPr>
      <w:r w:rsidRPr="009346B0">
        <w:rPr>
          <w:rFonts w:ascii="Times New Roman" w:hAnsi="Times New Roman" w:cs="Times New Roman"/>
          <w:b/>
          <w:bCs/>
          <w:color w:val="auto"/>
        </w:rPr>
        <w:t xml:space="preserve">CHAMADA </w:t>
      </w:r>
      <w:r w:rsidRPr="009346B0">
        <w:rPr>
          <w:rFonts w:ascii="Times New Roman" w:hAnsi="Times New Roman" w:cs="Times New Roman"/>
          <w:b/>
          <w:bCs/>
        </w:rPr>
        <w:t>PÚBLICA Nº</w:t>
      </w:r>
      <w:r w:rsidR="00157217" w:rsidRPr="009346B0">
        <w:rPr>
          <w:rFonts w:ascii="Times New Roman" w:hAnsi="Times New Roman" w:cs="Times New Roman"/>
          <w:b/>
          <w:bCs/>
        </w:rPr>
        <w:t>003</w:t>
      </w:r>
      <w:r w:rsidRPr="009346B0">
        <w:rPr>
          <w:rFonts w:ascii="Times New Roman" w:hAnsi="Times New Roman" w:cs="Times New Roman"/>
          <w:b/>
          <w:bCs/>
        </w:rPr>
        <w:t>/2020</w:t>
      </w:r>
    </w:p>
    <w:p w:rsidR="007452F0" w:rsidRPr="009346B0" w:rsidRDefault="007452F0" w:rsidP="004D1BE8">
      <w:pPr>
        <w:pStyle w:val="Default"/>
        <w:spacing w:line="360" w:lineRule="auto"/>
        <w:jc w:val="center"/>
        <w:rPr>
          <w:rFonts w:ascii="Times New Roman" w:hAnsi="Times New Roman" w:cs="Times New Roman"/>
          <w:b/>
          <w:bCs/>
          <w:color w:val="auto"/>
        </w:rPr>
      </w:pPr>
      <w:r w:rsidRPr="009346B0">
        <w:rPr>
          <w:rFonts w:ascii="Times New Roman" w:hAnsi="Times New Roman" w:cs="Times New Roman"/>
          <w:b/>
          <w:bCs/>
          <w:color w:val="auto"/>
        </w:rPr>
        <w:t>ENVELOPE Nº 1 – HAB</w:t>
      </w:r>
      <w:r w:rsidR="008D5D7F" w:rsidRPr="009346B0">
        <w:rPr>
          <w:rFonts w:ascii="Times New Roman" w:hAnsi="Times New Roman" w:cs="Times New Roman"/>
          <w:b/>
          <w:bCs/>
          <w:color w:val="auto"/>
        </w:rPr>
        <w:t>ILITAÇÃO E.E. João Régis Valente</w:t>
      </w:r>
      <w:r w:rsidRPr="009346B0">
        <w:rPr>
          <w:rFonts w:ascii="Times New Roman" w:hAnsi="Times New Roman" w:cs="Times New Roman"/>
          <w:b/>
          <w:bCs/>
          <w:color w:val="auto"/>
        </w:rPr>
        <w:t>)</w:t>
      </w:r>
    </w:p>
    <w:p w:rsidR="007452F0" w:rsidRPr="009346B0" w:rsidRDefault="007452F0" w:rsidP="004D1BE8">
      <w:pPr>
        <w:pStyle w:val="Default"/>
        <w:spacing w:line="360" w:lineRule="auto"/>
        <w:jc w:val="center"/>
        <w:rPr>
          <w:rFonts w:ascii="Times New Roman" w:hAnsi="Times New Roman" w:cs="Times New Roman"/>
          <w:b/>
          <w:bCs/>
          <w:color w:val="auto"/>
          <w:u w:val="single"/>
        </w:rPr>
      </w:pPr>
      <w:r w:rsidRPr="009346B0">
        <w:rPr>
          <w:rFonts w:ascii="Times New Roman" w:hAnsi="Times New Roman" w:cs="Times New Roman"/>
          <w:b/>
          <w:bCs/>
          <w:color w:val="auto"/>
          <w:u w:val="single"/>
        </w:rPr>
        <w:t>COMISSÃO ESPECIAL DA CHAMADA PÚBLICA</w:t>
      </w:r>
    </w:p>
    <w:p w:rsidR="007452F0" w:rsidRPr="009346B0" w:rsidRDefault="0093609D" w:rsidP="004D1BE8">
      <w:pPr>
        <w:pStyle w:val="Default"/>
        <w:spacing w:line="360" w:lineRule="auto"/>
        <w:jc w:val="center"/>
        <w:rPr>
          <w:rFonts w:ascii="Times New Roman" w:hAnsi="Times New Roman" w:cs="Times New Roman"/>
          <w:color w:val="auto"/>
        </w:rPr>
      </w:pPr>
      <w:r w:rsidRPr="009346B0">
        <w:rPr>
          <w:rFonts w:ascii="Times New Roman" w:hAnsi="Times New Roman" w:cs="Times New Roman"/>
          <w:b/>
          <w:bCs/>
          <w:color w:val="auto"/>
        </w:rPr>
        <w:t>PROPONENTE (Iraci de Paula Cerra Sena</w:t>
      </w:r>
      <w:r w:rsidR="007452F0" w:rsidRPr="009346B0">
        <w:rPr>
          <w:rFonts w:ascii="Times New Roman" w:hAnsi="Times New Roman" w:cs="Times New Roman"/>
          <w:b/>
          <w:bCs/>
          <w:color w:val="auto"/>
        </w:rPr>
        <w:t>)</w:t>
      </w:r>
    </w:p>
    <w:p w:rsidR="007452F0" w:rsidRPr="009346B0" w:rsidRDefault="007452F0" w:rsidP="004D1BE8">
      <w:pPr>
        <w:autoSpaceDE w:val="0"/>
        <w:autoSpaceDN w:val="0"/>
        <w:adjustRightInd w:val="0"/>
        <w:ind w:right="-284"/>
        <w:jc w:val="center"/>
        <w:rPr>
          <w:rFonts w:ascii="Times New Roman" w:hAnsi="Times New Roman" w:cs="Times New Roman"/>
          <w:sz w:val="24"/>
          <w:szCs w:val="24"/>
        </w:rPr>
      </w:pPr>
    </w:p>
    <w:p w:rsidR="007452F0" w:rsidRPr="009346B0" w:rsidRDefault="007452F0" w:rsidP="004D1BE8">
      <w:pPr>
        <w:pStyle w:val="Default"/>
        <w:spacing w:line="360" w:lineRule="auto"/>
        <w:jc w:val="center"/>
        <w:rPr>
          <w:rFonts w:ascii="Times New Roman" w:hAnsi="Times New Roman" w:cs="Times New Roman"/>
          <w:b/>
          <w:bCs/>
          <w:color w:val="auto"/>
        </w:rPr>
      </w:pPr>
      <w:r w:rsidRPr="009346B0">
        <w:rPr>
          <w:rFonts w:ascii="Times New Roman" w:hAnsi="Times New Roman" w:cs="Times New Roman"/>
          <w:b/>
          <w:bCs/>
          <w:color w:val="auto"/>
        </w:rPr>
        <w:t xml:space="preserve">CHAMADA PÚBLICA </w:t>
      </w:r>
      <w:r w:rsidRPr="009346B0">
        <w:rPr>
          <w:rFonts w:ascii="Times New Roman" w:hAnsi="Times New Roman" w:cs="Times New Roman"/>
          <w:b/>
          <w:bCs/>
        </w:rPr>
        <w:t xml:space="preserve">Nº </w:t>
      </w:r>
      <w:r w:rsidR="00157217" w:rsidRPr="009346B0">
        <w:rPr>
          <w:rFonts w:ascii="Times New Roman" w:hAnsi="Times New Roman" w:cs="Times New Roman"/>
          <w:b/>
          <w:bCs/>
        </w:rPr>
        <w:t>003</w:t>
      </w:r>
      <w:r w:rsidRPr="009346B0">
        <w:rPr>
          <w:rFonts w:ascii="Times New Roman" w:hAnsi="Times New Roman" w:cs="Times New Roman"/>
          <w:b/>
          <w:bCs/>
        </w:rPr>
        <w:t>/2020</w:t>
      </w:r>
    </w:p>
    <w:p w:rsidR="007452F0" w:rsidRPr="009346B0" w:rsidRDefault="007452F0" w:rsidP="004D1BE8">
      <w:pPr>
        <w:pStyle w:val="Default"/>
        <w:spacing w:line="360" w:lineRule="auto"/>
        <w:jc w:val="center"/>
        <w:rPr>
          <w:rFonts w:ascii="Times New Roman" w:hAnsi="Times New Roman" w:cs="Times New Roman"/>
          <w:b/>
          <w:bCs/>
          <w:color w:val="auto"/>
        </w:rPr>
      </w:pPr>
      <w:r w:rsidRPr="009346B0">
        <w:rPr>
          <w:rFonts w:ascii="Times New Roman" w:hAnsi="Times New Roman" w:cs="Times New Roman"/>
          <w:b/>
          <w:bCs/>
          <w:color w:val="auto"/>
        </w:rPr>
        <w:t>ENVELOPE Nº 2 – PROJETO D</w:t>
      </w:r>
      <w:r w:rsidR="008D5D7F" w:rsidRPr="009346B0">
        <w:rPr>
          <w:rFonts w:ascii="Times New Roman" w:hAnsi="Times New Roman" w:cs="Times New Roman"/>
          <w:b/>
          <w:bCs/>
          <w:color w:val="auto"/>
        </w:rPr>
        <w:t>E VENDA (E.E. João Régis Valente</w:t>
      </w:r>
      <w:r w:rsidRPr="009346B0">
        <w:rPr>
          <w:rFonts w:ascii="Times New Roman" w:hAnsi="Times New Roman" w:cs="Times New Roman"/>
          <w:b/>
          <w:bCs/>
          <w:color w:val="auto"/>
        </w:rPr>
        <w:t>)</w:t>
      </w:r>
    </w:p>
    <w:p w:rsidR="007452F0" w:rsidRPr="009346B0" w:rsidRDefault="007452F0" w:rsidP="004D1BE8">
      <w:pPr>
        <w:pStyle w:val="Default"/>
        <w:spacing w:line="360" w:lineRule="auto"/>
        <w:jc w:val="center"/>
        <w:rPr>
          <w:rFonts w:ascii="Times New Roman" w:hAnsi="Times New Roman" w:cs="Times New Roman"/>
          <w:b/>
          <w:bCs/>
          <w:color w:val="auto"/>
          <w:u w:val="single"/>
        </w:rPr>
      </w:pPr>
      <w:r w:rsidRPr="009346B0">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9346B0">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B7AFC">
        <w:rPr>
          <w:rFonts w:ascii="Times New Roman" w:eastAsia="Times New Roman" w:hAnsi="Times New Roman" w:cs="Times New Roman"/>
          <w:b/>
          <w:bCs/>
          <w:color w:val="000000"/>
          <w:sz w:val="24"/>
          <w:szCs w:val="24"/>
          <w:u w:val="single"/>
          <w:lang w:eastAsia="pt-BR"/>
        </w:rPr>
        <w:t>empres</w:t>
      </w:r>
      <w:r w:rsidR="0038324E">
        <w:rPr>
          <w:rFonts w:ascii="Times New Roman" w:eastAsia="Times New Roman" w:hAnsi="Times New Roman" w:cs="Times New Roman"/>
          <w:b/>
          <w:bCs/>
          <w:color w:val="000000"/>
          <w:sz w:val="24"/>
          <w:szCs w:val="24"/>
          <w:u w:val="single"/>
          <w:lang w:eastAsia="pt-BR"/>
        </w:rPr>
        <w:t>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 xml:space="preserve">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AB7AFC"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AB7AFC" w:rsidRDefault="007452F0" w:rsidP="004D1BE8">
      <w:pPr>
        <w:jc w:val="both"/>
        <w:rPr>
          <w:rFonts w:ascii="Times New Roman" w:hAnsi="Times New Roman" w:cs="Times New Roman"/>
          <w:sz w:val="24"/>
          <w:szCs w:val="24"/>
        </w:rPr>
      </w:pPr>
      <w:proofErr w:type="gramStart"/>
      <w:r w:rsidRPr="00AB7AFC">
        <w:rPr>
          <w:rFonts w:ascii="Times New Roman" w:hAnsi="Times New Roman" w:cs="Times New Roman"/>
          <w:sz w:val="24"/>
          <w:szCs w:val="24"/>
        </w:rPr>
        <w:t>9.1 As</w:t>
      </w:r>
      <w:proofErr w:type="gramEnd"/>
      <w:r w:rsidRPr="00AB7AFC">
        <w:rPr>
          <w:rFonts w:ascii="Times New Roman" w:hAnsi="Times New Roman" w:cs="Times New Roman"/>
          <w:sz w:val="24"/>
          <w:szCs w:val="24"/>
        </w:rPr>
        <w:t xml:space="preserve"> amostras dos gêneros alimentícios especificados nesta Chamada Pública deverão ser entregues na Unidade Escolar </w:t>
      </w:r>
      <w:r w:rsidR="0093609D" w:rsidRPr="00AB7AFC">
        <w:rPr>
          <w:rFonts w:ascii="Times New Roman" w:hAnsi="Times New Roman" w:cs="Times New Roman"/>
          <w:b/>
          <w:sz w:val="24"/>
          <w:szCs w:val="24"/>
        </w:rPr>
        <w:t>JOÃO RÉGIS VALENTE</w:t>
      </w:r>
      <w:r w:rsidRPr="00AB7AFC">
        <w:rPr>
          <w:rFonts w:ascii="Times New Roman" w:hAnsi="Times New Roman" w:cs="Times New Roman"/>
          <w:bCs/>
          <w:sz w:val="24"/>
          <w:szCs w:val="24"/>
        </w:rPr>
        <w:t xml:space="preserve">, situada </w:t>
      </w:r>
      <w:r w:rsidR="0093609D" w:rsidRPr="00AB7AFC">
        <w:rPr>
          <w:rFonts w:ascii="Times New Roman" w:hAnsi="Times New Roman" w:cs="Times New Roman"/>
          <w:bCs/>
          <w:sz w:val="24"/>
          <w:szCs w:val="24"/>
        </w:rPr>
        <w:t>À RUA DAS FLORES</w:t>
      </w:r>
      <w:r w:rsidRPr="00AB7AFC">
        <w:rPr>
          <w:rFonts w:ascii="Times New Roman" w:hAnsi="Times New Roman" w:cs="Times New Roman"/>
          <w:bCs/>
          <w:sz w:val="24"/>
          <w:szCs w:val="24"/>
        </w:rPr>
        <w:t xml:space="preserve">, município de </w:t>
      </w:r>
      <w:r w:rsidR="0093609D" w:rsidRPr="00AB7AFC">
        <w:rPr>
          <w:rFonts w:ascii="Times New Roman" w:hAnsi="Times New Roman" w:cs="Times New Roman"/>
          <w:b/>
          <w:bCs/>
          <w:sz w:val="24"/>
          <w:szCs w:val="24"/>
        </w:rPr>
        <w:t>SÃO DOMINGOS GO</w:t>
      </w:r>
      <w:r w:rsidRPr="00AB7AFC">
        <w:rPr>
          <w:rFonts w:ascii="Times New Roman" w:hAnsi="Times New Roman" w:cs="Times New Roman"/>
          <w:sz w:val="24"/>
          <w:szCs w:val="24"/>
        </w:rPr>
        <w:t>, 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00BF4217">
        <w:rPr>
          <w:color w:val="000000"/>
        </w:rPr>
        <w:t>scolar JOÃO RÉGIS VALENTE</w:t>
      </w:r>
      <w:r w:rsidRPr="009977FD">
        <w:rPr>
          <w:color w:val="000000"/>
        </w:rPr>
        <w:t>, situada à</w:t>
      </w:r>
      <w:r w:rsidRPr="009977FD">
        <w:rPr>
          <w:rStyle w:val="Forte"/>
          <w:color w:val="000000"/>
        </w:rPr>
        <w:t> </w:t>
      </w:r>
      <w:r w:rsidR="00BF4217">
        <w:rPr>
          <w:rStyle w:val="Forte"/>
          <w:color w:val="000000"/>
        </w:rPr>
        <w:t>RUA DAS FLORES</w:t>
      </w:r>
      <w:r w:rsidRPr="009977FD">
        <w:rPr>
          <w:color w:val="000000"/>
        </w:rPr>
        <w:t>, município de </w:t>
      </w:r>
      <w:r w:rsidR="00BF4217">
        <w:rPr>
          <w:rStyle w:val="Forte"/>
          <w:color w:val="000000"/>
        </w:rPr>
        <w:t>SÃO DOMINGOS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AB7AFC">
        <w:rPr>
          <w:rFonts w:ascii="Times New Roman" w:hAnsi="Times New Roman" w:cs="Times New Roman"/>
          <w:color w:val="000000"/>
          <w:sz w:val="24"/>
          <w:szCs w:val="24"/>
        </w:rPr>
        <w:t>nte Contrato terá vigência de 04 (quatro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AB7AFC" w:rsidRDefault="007452F0" w:rsidP="00E600B0">
      <w:pPr>
        <w:spacing w:after="150" w:line="360" w:lineRule="auto"/>
        <w:jc w:val="center"/>
        <w:rPr>
          <w:rFonts w:ascii="Times New Roman" w:hAnsi="Times New Roman" w:cs="Times New Roman"/>
          <w:color w:val="000000"/>
          <w:sz w:val="24"/>
          <w:szCs w:val="24"/>
        </w:rPr>
      </w:pPr>
      <w:r w:rsidRPr="00AB7AFC">
        <w:rPr>
          <w:rFonts w:ascii="Times New Roman" w:hAnsi="Times New Roman" w:cs="Times New Roman"/>
          <w:color w:val="000000"/>
          <w:sz w:val="24"/>
          <w:szCs w:val="24"/>
        </w:rPr>
        <w:t>(</w:t>
      </w:r>
      <w:r w:rsidR="008D5D7F" w:rsidRPr="00AB7AFC">
        <w:rPr>
          <w:rFonts w:ascii="Times New Roman" w:hAnsi="Times New Roman" w:cs="Times New Roman"/>
          <w:b/>
          <w:color w:val="000000"/>
          <w:sz w:val="24"/>
          <w:szCs w:val="24"/>
        </w:rPr>
        <w:t>São Domingos GO</w:t>
      </w:r>
      <w:r w:rsidRPr="00AB7AFC">
        <w:rPr>
          <w:rFonts w:ascii="Times New Roman" w:hAnsi="Times New Roman" w:cs="Times New Roman"/>
          <w:color w:val="000000"/>
          <w:sz w:val="24"/>
          <w:szCs w:val="24"/>
        </w:rPr>
        <w:t xml:space="preserve">), aos </w:t>
      </w:r>
      <w:r w:rsidR="005233AF" w:rsidRPr="00AB7AFC">
        <w:rPr>
          <w:rFonts w:ascii="Times New Roman" w:hAnsi="Times New Roman" w:cs="Times New Roman"/>
          <w:color w:val="000000"/>
          <w:sz w:val="24"/>
          <w:szCs w:val="24"/>
        </w:rPr>
        <w:t>0</w:t>
      </w:r>
      <w:r w:rsidR="00AB7AFC">
        <w:rPr>
          <w:rFonts w:ascii="Times New Roman" w:hAnsi="Times New Roman" w:cs="Times New Roman"/>
          <w:color w:val="000000"/>
          <w:sz w:val="24"/>
          <w:szCs w:val="24"/>
        </w:rPr>
        <w:t>7</w:t>
      </w:r>
      <w:bookmarkStart w:id="8" w:name="_GoBack"/>
      <w:bookmarkEnd w:id="8"/>
      <w:r w:rsidR="005233AF" w:rsidRPr="00AB7AFC">
        <w:rPr>
          <w:rFonts w:ascii="Times New Roman" w:hAnsi="Times New Roman" w:cs="Times New Roman"/>
          <w:color w:val="000000"/>
          <w:sz w:val="24"/>
          <w:szCs w:val="24"/>
        </w:rPr>
        <w:t xml:space="preserve"> </w:t>
      </w:r>
      <w:r w:rsidR="00BF4217" w:rsidRPr="00AB7AFC">
        <w:rPr>
          <w:rFonts w:ascii="Times New Roman" w:hAnsi="Times New Roman" w:cs="Times New Roman"/>
          <w:color w:val="000000"/>
          <w:sz w:val="24"/>
          <w:szCs w:val="24"/>
        </w:rPr>
        <w:t>dia</w:t>
      </w:r>
      <w:r w:rsidRPr="00AB7AFC">
        <w:rPr>
          <w:rFonts w:ascii="Times New Roman" w:hAnsi="Times New Roman" w:cs="Times New Roman"/>
          <w:color w:val="000000"/>
          <w:sz w:val="24"/>
          <w:szCs w:val="24"/>
        </w:rPr>
        <w:t xml:space="preserve"> do mês de </w:t>
      </w:r>
      <w:r w:rsidR="005233AF" w:rsidRPr="00AB7AFC">
        <w:rPr>
          <w:rFonts w:ascii="Times New Roman" w:hAnsi="Times New Roman" w:cs="Times New Roman"/>
          <w:color w:val="000000"/>
          <w:sz w:val="24"/>
          <w:szCs w:val="24"/>
        </w:rPr>
        <w:t xml:space="preserve">Outubro </w:t>
      </w:r>
      <w:r w:rsidRPr="00AB7AFC">
        <w:rPr>
          <w:rFonts w:ascii="Times New Roman" w:hAnsi="Times New Roman" w:cs="Times New Roman"/>
          <w:color w:val="000000"/>
          <w:sz w:val="24"/>
          <w:szCs w:val="24"/>
        </w:rPr>
        <w:t>de 20</w:t>
      </w:r>
      <w:r w:rsidR="00593664" w:rsidRPr="00AB7AFC">
        <w:rPr>
          <w:rFonts w:ascii="Times New Roman" w:hAnsi="Times New Roman" w:cs="Times New Roman"/>
          <w:color w:val="000000"/>
          <w:sz w:val="24"/>
          <w:szCs w:val="24"/>
        </w:rPr>
        <w:t>20</w:t>
      </w:r>
      <w:r w:rsidRPr="00AB7AFC">
        <w:rPr>
          <w:rFonts w:ascii="Times New Roman" w:hAnsi="Times New Roman" w:cs="Times New Roman"/>
          <w:color w:val="000000"/>
          <w:sz w:val="24"/>
          <w:szCs w:val="24"/>
        </w:rPr>
        <w:t>.</w:t>
      </w:r>
    </w:p>
    <w:p w:rsidR="007452F0" w:rsidRPr="00AB7AFC" w:rsidRDefault="007452F0" w:rsidP="00E600B0">
      <w:pPr>
        <w:spacing w:after="150"/>
        <w:jc w:val="center"/>
        <w:rPr>
          <w:rFonts w:ascii="Times New Roman" w:hAnsi="Times New Roman" w:cs="Times New Roman"/>
          <w:color w:val="000000"/>
          <w:sz w:val="24"/>
          <w:szCs w:val="24"/>
        </w:rPr>
      </w:pPr>
    </w:p>
    <w:p w:rsidR="007452F0" w:rsidRPr="00AB7AFC" w:rsidRDefault="007452F0" w:rsidP="00E600B0">
      <w:pPr>
        <w:spacing w:after="150"/>
        <w:jc w:val="center"/>
        <w:rPr>
          <w:rFonts w:ascii="Times New Roman" w:hAnsi="Times New Roman" w:cs="Times New Roman"/>
          <w:b/>
          <w:color w:val="000000"/>
          <w:sz w:val="24"/>
          <w:szCs w:val="24"/>
        </w:rPr>
      </w:pPr>
      <w:r w:rsidRPr="00AB7AFC">
        <w:rPr>
          <w:rFonts w:ascii="Times New Roman" w:hAnsi="Times New Roman" w:cs="Times New Roman"/>
          <w:b/>
          <w:color w:val="000000"/>
          <w:sz w:val="24"/>
          <w:szCs w:val="24"/>
        </w:rPr>
        <w:t>NOME COMPLETO DO PRESIDENTE (A) DO CONSELHO ESCOLAR</w:t>
      </w:r>
    </w:p>
    <w:p w:rsidR="007452F0" w:rsidRPr="00AB7AFC" w:rsidRDefault="007452F0" w:rsidP="00E600B0">
      <w:pPr>
        <w:spacing w:after="150"/>
        <w:jc w:val="center"/>
        <w:rPr>
          <w:rFonts w:ascii="Times New Roman" w:hAnsi="Times New Roman" w:cs="Times New Roman"/>
          <w:color w:val="000000"/>
          <w:sz w:val="24"/>
          <w:szCs w:val="24"/>
        </w:rPr>
      </w:pPr>
      <w:r w:rsidRPr="00AB7AFC">
        <w:rPr>
          <w:rFonts w:ascii="Times New Roman" w:hAnsi="Times New Roman" w:cs="Times New Roman"/>
          <w:color w:val="000000"/>
          <w:sz w:val="24"/>
          <w:szCs w:val="24"/>
        </w:rPr>
        <w:t>Presidente do Conselho da Unidade Escolar.</w:t>
      </w:r>
    </w:p>
    <w:p w:rsidR="007452F0" w:rsidRPr="00AB7AFC" w:rsidRDefault="00BF4217" w:rsidP="00E600B0">
      <w:pPr>
        <w:spacing w:after="150"/>
        <w:jc w:val="center"/>
        <w:rPr>
          <w:rFonts w:ascii="Times New Roman" w:hAnsi="Times New Roman" w:cs="Times New Roman"/>
          <w:color w:val="000000"/>
          <w:sz w:val="24"/>
          <w:szCs w:val="24"/>
        </w:rPr>
      </w:pPr>
      <w:r w:rsidRPr="00AB7AFC">
        <w:rPr>
          <w:rFonts w:ascii="Times New Roman" w:hAnsi="Times New Roman" w:cs="Times New Roman"/>
          <w:color w:val="000000"/>
          <w:sz w:val="24"/>
          <w:szCs w:val="24"/>
        </w:rPr>
        <w:t>Ivonete Maria Peron Bastos</w:t>
      </w:r>
    </w:p>
    <w:p w:rsidR="007452F0" w:rsidRDefault="007452F0" w:rsidP="00E600B0">
      <w:pPr>
        <w:spacing w:after="150"/>
        <w:jc w:val="center"/>
        <w:rPr>
          <w:rFonts w:ascii="Times New Roman" w:hAnsi="Times New Roman" w:cs="Times New Roman"/>
          <w:b/>
          <w:color w:val="000000"/>
          <w:sz w:val="24"/>
          <w:szCs w:val="24"/>
        </w:rPr>
      </w:pPr>
      <w:r w:rsidRPr="00AB7AFC">
        <w:rPr>
          <w:rFonts w:ascii="Times New Roman" w:hAnsi="Times New Roman" w:cs="Times New Roman"/>
          <w:b/>
          <w:color w:val="000000"/>
          <w:sz w:val="24"/>
          <w:szCs w:val="24"/>
        </w:rPr>
        <w:t>NOME COMPLETO DA UNIDADE ESCOLAR</w:t>
      </w:r>
    </w:p>
    <w:p w:rsidR="00BF4217" w:rsidRPr="004D1BE8" w:rsidRDefault="005233A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João</w:t>
      </w:r>
      <w:r w:rsidR="00BF4217">
        <w:rPr>
          <w:rFonts w:ascii="Times New Roman" w:hAnsi="Times New Roman" w:cs="Times New Roman"/>
          <w:b/>
          <w:color w:val="000000"/>
          <w:sz w:val="24"/>
          <w:szCs w:val="24"/>
        </w:rPr>
        <w:t xml:space="preserve"> Régis Valente</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CEC" w:rsidRDefault="00470CEC" w:rsidP="004C0DC1">
      <w:pPr>
        <w:spacing w:after="0" w:line="240" w:lineRule="auto"/>
      </w:pPr>
      <w:r>
        <w:separator/>
      </w:r>
    </w:p>
  </w:endnote>
  <w:endnote w:type="continuationSeparator" w:id="0">
    <w:p w:rsidR="00470CEC" w:rsidRDefault="00470CE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E318C1"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414882"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CEC" w:rsidRDefault="00470CEC" w:rsidP="004C0DC1">
      <w:pPr>
        <w:spacing w:after="0" w:line="240" w:lineRule="auto"/>
      </w:pPr>
      <w:r>
        <w:separator/>
      </w:r>
    </w:p>
  </w:footnote>
  <w:footnote w:type="continuationSeparator" w:id="0">
    <w:p w:rsidR="00470CEC" w:rsidRDefault="00470CE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94DB5"/>
    <w:rsid w:val="000A0F5A"/>
    <w:rsid w:val="000A5A46"/>
    <w:rsid w:val="000B0358"/>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57217"/>
    <w:rsid w:val="00160792"/>
    <w:rsid w:val="00163EA0"/>
    <w:rsid w:val="001720B7"/>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CA6"/>
    <w:rsid w:val="00204DCB"/>
    <w:rsid w:val="00206A0C"/>
    <w:rsid w:val="00212348"/>
    <w:rsid w:val="0021339D"/>
    <w:rsid w:val="002142BC"/>
    <w:rsid w:val="0021634D"/>
    <w:rsid w:val="002176B6"/>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03CF"/>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6D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3CE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CEC"/>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6D67"/>
    <w:rsid w:val="004F5CBF"/>
    <w:rsid w:val="005012E6"/>
    <w:rsid w:val="0050154A"/>
    <w:rsid w:val="00503889"/>
    <w:rsid w:val="00503899"/>
    <w:rsid w:val="005049A1"/>
    <w:rsid w:val="0052303C"/>
    <w:rsid w:val="005233AF"/>
    <w:rsid w:val="005236A7"/>
    <w:rsid w:val="00523C03"/>
    <w:rsid w:val="00523C39"/>
    <w:rsid w:val="0053145E"/>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D58"/>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5F45AC"/>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A54"/>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243B"/>
    <w:rsid w:val="0079380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E66B1"/>
    <w:rsid w:val="007F06F6"/>
    <w:rsid w:val="007F0AC0"/>
    <w:rsid w:val="007F13C6"/>
    <w:rsid w:val="007F3DBF"/>
    <w:rsid w:val="00806FC1"/>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0C20"/>
    <w:rsid w:val="008825A1"/>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D5D7F"/>
    <w:rsid w:val="008E2DC0"/>
    <w:rsid w:val="008E33ED"/>
    <w:rsid w:val="008E3628"/>
    <w:rsid w:val="008E3DF6"/>
    <w:rsid w:val="008E7333"/>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46B0"/>
    <w:rsid w:val="0093609D"/>
    <w:rsid w:val="00944287"/>
    <w:rsid w:val="00945967"/>
    <w:rsid w:val="00951E98"/>
    <w:rsid w:val="0095385C"/>
    <w:rsid w:val="00956847"/>
    <w:rsid w:val="00963840"/>
    <w:rsid w:val="0096408B"/>
    <w:rsid w:val="0097064C"/>
    <w:rsid w:val="00973C80"/>
    <w:rsid w:val="009865CD"/>
    <w:rsid w:val="0099051F"/>
    <w:rsid w:val="0099093E"/>
    <w:rsid w:val="00990F5D"/>
    <w:rsid w:val="00993066"/>
    <w:rsid w:val="00993400"/>
    <w:rsid w:val="009936BF"/>
    <w:rsid w:val="009977FD"/>
    <w:rsid w:val="009A160B"/>
    <w:rsid w:val="009A367D"/>
    <w:rsid w:val="009B2B37"/>
    <w:rsid w:val="009C022C"/>
    <w:rsid w:val="009C1355"/>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1578D"/>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2DC"/>
    <w:rsid w:val="00A91BEC"/>
    <w:rsid w:val="00A94824"/>
    <w:rsid w:val="00A94B22"/>
    <w:rsid w:val="00A95488"/>
    <w:rsid w:val="00AA170D"/>
    <w:rsid w:val="00AA55C2"/>
    <w:rsid w:val="00AA622E"/>
    <w:rsid w:val="00AB5AD7"/>
    <w:rsid w:val="00AB6F14"/>
    <w:rsid w:val="00AB7AFC"/>
    <w:rsid w:val="00AC3473"/>
    <w:rsid w:val="00AC46B7"/>
    <w:rsid w:val="00AC4A2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1341"/>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C3920"/>
    <w:rsid w:val="00BD07F9"/>
    <w:rsid w:val="00BD114D"/>
    <w:rsid w:val="00BD3005"/>
    <w:rsid w:val="00BD733A"/>
    <w:rsid w:val="00BD78A6"/>
    <w:rsid w:val="00BE26CE"/>
    <w:rsid w:val="00BE5A5E"/>
    <w:rsid w:val="00BE6553"/>
    <w:rsid w:val="00BE6F19"/>
    <w:rsid w:val="00BF4217"/>
    <w:rsid w:val="00BF6122"/>
    <w:rsid w:val="00C01130"/>
    <w:rsid w:val="00C01AA1"/>
    <w:rsid w:val="00C01F11"/>
    <w:rsid w:val="00C02159"/>
    <w:rsid w:val="00C02F36"/>
    <w:rsid w:val="00C033B0"/>
    <w:rsid w:val="00C06F3C"/>
    <w:rsid w:val="00C1007A"/>
    <w:rsid w:val="00C10707"/>
    <w:rsid w:val="00C14009"/>
    <w:rsid w:val="00C151DA"/>
    <w:rsid w:val="00C215D7"/>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601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635"/>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18C1"/>
    <w:rsid w:val="00E3268C"/>
    <w:rsid w:val="00E326F7"/>
    <w:rsid w:val="00E351A1"/>
    <w:rsid w:val="00E37354"/>
    <w:rsid w:val="00E374F9"/>
    <w:rsid w:val="00E4094D"/>
    <w:rsid w:val="00E4105E"/>
    <w:rsid w:val="00E50211"/>
    <w:rsid w:val="00E528A3"/>
    <w:rsid w:val="00E55C83"/>
    <w:rsid w:val="00E561E7"/>
    <w:rsid w:val="00E600B0"/>
    <w:rsid w:val="00E62032"/>
    <w:rsid w:val="00E66FE9"/>
    <w:rsid w:val="00E6786D"/>
    <w:rsid w:val="00E75050"/>
    <w:rsid w:val="00E75DDC"/>
    <w:rsid w:val="00E7691B"/>
    <w:rsid w:val="00E76F2B"/>
    <w:rsid w:val="00E802DA"/>
    <w:rsid w:val="00E8187C"/>
    <w:rsid w:val="00E85427"/>
    <w:rsid w:val="00E85FD3"/>
    <w:rsid w:val="00E87D5D"/>
    <w:rsid w:val="00E9278E"/>
    <w:rsid w:val="00E948DA"/>
    <w:rsid w:val="00E94EA5"/>
    <w:rsid w:val="00E9507B"/>
    <w:rsid w:val="00EA32B6"/>
    <w:rsid w:val="00EA73A0"/>
    <w:rsid w:val="00EA7476"/>
    <w:rsid w:val="00EA7E4F"/>
    <w:rsid w:val="00EB17DC"/>
    <w:rsid w:val="00EB2E14"/>
    <w:rsid w:val="00EB4334"/>
    <w:rsid w:val="00EB536E"/>
    <w:rsid w:val="00EB6762"/>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5EC"/>
    <w:rsid w:val="00F40D2D"/>
    <w:rsid w:val="00F42649"/>
    <w:rsid w:val="00F42875"/>
    <w:rsid w:val="00F43C6D"/>
    <w:rsid w:val="00F43CD4"/>
    <w:rsid w:val="00F50409"/>
    <w:rsid w:val="00F52F58"/>
    <w:rsid w:val="00F55EEE"/>
    <w:rsid w:val="00F56579"/>
    <w:rsid w:val="00F5745F"/>
    <w:rsid w:val="00F62D8E"/>
    <w:rsid w:val="00F64703"/>
    <w:rsid w:val="00F6648A"/>
    <w:rsid w:val="00F678C6"/>
    <w:rsid w:val="00F67F20"/>
    <w:rsid w:val="00F736D0"/>
    <w:rsid w:val="00F736E7"/>
    <w:rsid w:val="00F75CAC"/>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5B1B"/>
    <w:rsid w:val="00FC35C8"/>
    <w:rsid w:val="00FC38D2"/>
    <w:rsid w:val="00FC741A"/>
    <w:rsid w:val="00FC7539"/>
    <w:rsid w:val="00FD1DD9"/>
    <w:rsid w:val="00FD6A42"/>
    <w:rsid w:val="00FD7C76"/>
    <w:rsid w:val="00FE15DD"/>
    <w:rsid w:val="00FE324B"/>
    <w:rsid w:val="00FF002A"/>
    <w:rsid w:val="00FF195F"/>
    <w:rsid w:val="00FF1D8E"/>
    <w:rsid w:val="00FF7AD6"/>
    <w:rsid w:val="57C8E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55129"/>
  <w15:docId w15:val="{D6681267-0235-488F-91C6-DDD403FF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FEFF7-C1DC-40F9-8AF6-F3B1AFB3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4399</Words>
  <Characters>23757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7</cp:revision>
  <cp:lastPrinted>2019-10-18T12:49:00Z</cp:lastPrinted>
  <dcterms:created xsi:type="dcterms:W3CDTF">2020-10-01T14:34:00Z</dcterms:created>
  <dcterms:modified xsi:type="dcterms:W3CDTF">2020-10-08T14:31:00Z</dcterms:modified>
</cp:coreProperties>
</file>