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923C41">
        <w:rPr>
          <w:rFonts w:ascii="Times New Roman" w:hAnsi="Times New Roman" w:cs="Times New Roman"/>
          <w:b/>
          <w:color w:val="000000"/>
          <w:sz w:val="24"/>
          <w:szCs w:val="24"/>
          <w:u w:val="single"/>
        </w:rPr>
        <w:t>0</w:t>
      </w:r>
      <w:r w:rsidR="0044227F" w:rsidRPr="00923C41">
        <w:rPr>
          <w:rFonts w:ascii="Times New Roman" w:hAnsi="Times New Roman" w:cs="Times New Roman"/>
          <w:b/>
          <w:color w:val="000000"/>
          <w:sz w:val="24"/>
          <w:szCs w:val="24"/>
          <w:u w:val="single"/>
        </w:rPr>
        <w:t>0</w:t>
      </w:r>
      <w:r w:rsidR="006E0109" w:rsidRPr="00923C41">
        <w:rPr>
          <w:rFonts w:ascii="Times New Roman" w:hAnsi="Times New Roman" w:cs="Times New Roman"/>
          <w:b/>
          <w:color w:val="000000"/>
          <w:sz w:val="24"/>
          <w:szCs w:val="24"/>
          <w:u w:val="single"/>
        </w:rPr>
        <w:t>2</w:t>
      </w:r>
      <w:r w:rsidRPr="00923C41">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7225E">
        <w:rPr>
          <w:rFonts w:ascii="Times New Roman" w:hAnsi="Times New Roman" w:cs="Times New Roman"/>
          <w:b/>
          <w:bCs/>
          <w:color w:val="000000"/>
          <w:sz w:val="24"/>
          <w:szCs w:val="24"/>
        </w:rPr>
        <w:t>CASTRO ALVES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7225E">
        <w:rPr>
          <w:rFonts w:ascii="Times New Roman" w:hAnsi="Times New Roman" w:cs="Times New Roman"/>
          <w:b/>
          <w:bCs/>
          <w:color w:val="000000"/>
          <w:sz w:val="24"/>
          <w:szCs w:val="24"/>
        </w:rPr>
        <w:t>00.672.981/0001-13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7225E">
        <w:rPr>
          <w:rFonts w:ascii="Times New Roman" w:hAnsi="Times New Roman" w:cs="Times New Roman"/>
          <w:b/>
          <w:bCs/>
          <w:color w:val="000000"/>
          <w:sz w:val="24"/>
          <w:szCs w:val="24"/>
        </w:rPr>
        <w:t>COLÉGIO ESTADUAL DESEMBARGADOR DILERMANDO MEIRELES,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7225E" w:rsidRPr="00C7225E">
        <w:rPr>
          <w:rFonts w:ascii="Times New Roman" w:hAnsi="Times New Roman" w:cs="Times New Roman"/>
          <w:b/>
          <w:bCs/>
          <w:color w:val="000000"/>
          <w:sz w:val="24"/>
          <w:szCs w:val="24"/>
        </w:rPr>
        <w:t>VALPARAÍSO DE GOIÁS</w:t>
      </w:r>
      <w:r w:rsidRPr="00C7225E">
        <w:rPr>
          <w:rFonts w:ascii="Times New Roman" w:hAnsi="Times New Roman" w:cs="Times New Roman"/>
          <w:b/>
          <w:bCs/>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7225E">
        <w:rPr>
          <w:rFonts w:ascii="Times New Roman" w:hAnsi="Times New Roman" w:cs="Times New Roman"/>
          <w:b/>
          <w:bCs/>
          <w:color w:val="000000"/>
          <w:sz w:val="24"/>
          <w:szCs w:val="24"/>
        </w:rPr>
        <w:t>NOVO GAMA-GO</w:t>
      </w:r>
      <w:r w:rsidRPr="004D1BE8">
        <w:rPr>
          <w:rFonts w:ascii="Times New Roman" w:hAnsi="Times New Roman" w:cs="Times New Roman"/>
          <w:color w:val="000000"/>
          <w:sz w:val="24"/>
          <w:szCs w:val="24"/>
        </w:rPr>
        <w:t xml:space="preserve">, representada neste ato pelo Presidente do Conselho Escolar, </w:t>
      </w:r>
      <w:r w:rsidR="00C7225E">
        <w:rPr>
          <w:rFonts w:ascii="Times New Roman" w:hAnsi="Times New Roman" w:cs="Times New Roman"/>
          <w:color w:val="000000"/>
          <w:sz w:val="24"/>
          <w:szCs w:val="24"/>
        </w:rPr>
        <w:t>NATANAEL GOMES DA SILVA</w:t>
      </w:r>
      <w:r w:rsidRPr="004D1BE8">
        <w:rPr>
          <w:rFonts w:ascii="Times New Roman" w:hAnsi="Times New Roman" w:cs="Times New Roman"/>
          <w:color w:val="000000"/>
          <w:sz w:val="24"/>
          <w:szCs w:val="24"/>
        </w:rPr>
        <w:t xml:space="preserve">, inscrito (a) no CPF nº </w:t>
      </w:r>
      <w:r w:rsidR="00C7225E" w:rsidRPr="00C7225E">
        <w:rPr>
          <w:rFonts w:ascii="Times New Roman" w:hAnsi="Times New Roman" w:cs="Times New Roman"/>
          <w:b/>
          <w:bCs/>
          <w:color w:val="000000"/>
          <w:sz w:val="24"/>
          <w:szCs w:val="24"/>
        </w:rPr>
        <w:t>901.713.814-91</w:t>
      </w:r>
      <w:r w:rsidRPr="004D1BE8">
        <w:rPr>
          <w:rFonts w:ascii="Times New Roman" w:hAnsi="Times New Roman" w:cs="Times New Roman"/>
          <w:color w:val="000000"/>
          <w:sz w:val="24"/>
          <w:szCs w:val="24"/>
        </w:rPr>
        <w:t xml:space="preserve">, Carteira de Identidade </w:t>
      </w:r>
      <w:r w:rsidRPr="00C7225E">
        <w:rPr>
          <w:rFonts w:ascii="Times New Roman" w:hAnsi="Times New Roman" w:cs="Times New Roman"/>
          <w:color w:val="000000"/>
          <w:sz w:val="24"/>
          <w:szCs w:val="24"/>
        </w:rPr>
        <w:t>n</w:t>
      </w:r>
      <w:r w:rsidRPr="00C7225E">
        <w:rPr>
          <w:rFonts w:ascii="Times New Roman" w:hAnsi="Times New Roman" w:cs="Times New Roman"/>
          <w:b/>
          <w:bCs/>
          <w:color w:val="000000"/>
          <w:sz w:val="24"/>
          <w:szCs w:val="24"/>
        </w:rPr>
        <w:t xml:space="preserve">º </w:t>
      </w:r>
      <w:r w:rsidR="00C7225E" w:rsidRPr="00C7225E">
        <w:rPr>
          <w:rFonts w:ascii="Times New Roman" w:hAnsi="Times New Roman" w:cs="Times New Roman"/>
          <w:b/>
          <w:bCs/>
          <w:color w:val="000000"/>
          <w:sz w:val="24"/>
          <w:szCs w:val="24"/>
        </w:rPr>
        <w:t>5099679</w:t>
      </w:r>
      <w:r w:rsidR="00C7225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C7225E">
        <w:rPr>
          <w:rFonts w:ascii="Times New Roman" w:hAnsi="Times New Roman" w:cs="Times New Roman"/>
          <w:color w:val="000000"/>
          <w:sz w:val="24"/>
          <w:szCs w:val="24"/>
        </w:rPr>
        <w:t>SSP-PE</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C1543">
        <w:rPr>
          <w:rFonts w:ascii="Times New Roman" w:hAnsi="Times New Roman" w:cs="Times New Roman"/>
          <w:color w:val="000000"/>
          <w:sz w:val="24"/>
          <w:szCs w:val="24"/>
        </w:rPr>
        <w:t>03/09/2020 a 22/09/</w:t>
      </w:r>
      <w:proofErr w:type="gramStart"/>
      <w:r w:rsidR="00DC1543">
        <w:rPr>
          <w:rFonts w:ascii="Times New Roman" w:hAnsi="Times New Roman" w:cs="Times New Roman"/>
          <w:color w:val="000000"/>
          <w:sz w:val="24"/>
          <w:szCs w:val="24"/>
        </w:rPr>
        <w:t xml:space="preserve">2020 </w:t>
      </w:r>
      <w:r w:rsidR="00DC1543">
        <w:rPr>
          <w:rFonts w:ascii="Times New Roman" w:hAnsi="Times New Roman" w:cs="Times New Roman"/>
          <w:bCs/>
          <w:color w:val="000000"/>
          <w:sz w:val="24"/>
          <w:szCs w:val="24"/>
        </w:rPr>
        <w:t>,</w:t>
      </w:r>
      <w:r w:rsidR="00DC1543">
        <w:rPr>
          <w:rFonts w:ascii="Times New Roman" w:hAnsi="Times New Roman" w:cs="Times New Roman"/>
          <w:b/>
          <w:bCs/>
          <w:color w:val="000000"/>
          <w:sz w:val="24"/>
          <w:szCs w:val="24"/>
        </w:rPr>
        <w:t>com</w:t>
      </w:r>
      <w:proofErr w:type="gramEnd"/>
      <w:r w:rsidR="00DC1543">
        <w:rPr>
          <w:rFonts w:ascii="Times New Roman" w:hAnsi="Times New Roman" w:cs="Times New Roman"/>
          <w:b/>
          <w:bCs/>
          <w:color w:val="000000"/>
          <w:sz w:val="24"/>
          <w:szCs w:val="24"/>
        </w:rPr>
        <w:t xml:space="preserve"> abertura dia 23/09/2020</w:t>
      </w:r>
      <w:r w:rsidR="00DC1543">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7225E">
        <w:rPr>
          <w:rFonts w:ascii="Times New Roman" w:hAnsi="Times New Roman" w:cs="Times New Roman"/>
          <w:b/>
          <w:bCs/>
          <w:color w:val="000000"/>
          <w:sz w:val="24"/>
          <w:szCs w:val="24"/>
        </w:rPr>
        <w:t xml:space="preserve">QD. 1/5 ETAPA C S/N- VALPARAÍSO </w:t>
      </w:r>
      <w:r w:rsidR="00C7225E" w:rsidRPr="00C7225E">
        <w:rPr>
          <w:rFonts w:ascii="Times New Roman" w:hAnsi="Times New Roman" w:cs="Times New Roman"/>
          <w:b/>
          <w:bCs/>
          <w:color w:val="000000"/>
          <w:sz w:val="24"/>
          <w:szCs w:val="24"/>
        </w:rPr>
        <w:t>I</w:t>
      </w:r>
      <w:r w:rsidR="00C7225E">
        <w:rPr>
          <w:rFonts w:ascii="Times New Roman" w:hAnsi="Times New Roman" w:cs="Times New Roman"/>
          <w:b/>
          <w:bCs/>
          <w:color w:val="000000"/>
          <w:sz w:val="24"/>
          <w:szCs w:val="24"/>
        </w:rPr>
        <w:t>-</w:t>
      </w:r>
      <w:r w:rsidR="00C7225E" w:rsidRPr="00C7225E">
        <w:rPr>
          <w:rFonts w:ascii="Times New Roman" w:hAnsi="Times New Roman" w:cs="Times New Roman"/>
          <w:b/>
          <w:bCs/>
          <w:color w:val="000000"/>
          <w:sz w:val="24"/>
          <w:szCs w:val="24"/>
        </w:rPr>
        <w:t xml:space="preserve"> </w:t>
      </w:r>
      <w:proofErr w:type="spellStart"/>
      <w:r w:rsidRPr="00C7225E">
        <w:rPr>
          <w:rFonts w:ascii="Times New Roman" w:hAnsi="Times New Roman" w:cs="Times New Roman"/>
          <w:b/>
          <w:bCs/>
          <w:color w:val="000000"/>
          <w:sz w:val="24"/>
          <w:szCs w:val="24"/>
        </w:rPr>
        <w:t>email</w:t>
      </w:r>
      <w:proofErr w:type="spellEnd"/>
      <w:r w:rsidR="0067113F">
        <w:rPr>
          <w:rFonts w:ascii="Times New Roman" w:hAnsi="Times New Roman" w:cs="Times New Roman"/>
          <w:b/>
          <w:bCs/>
          <w:color w:val="000000"/>
          <w:sz w:val="24"/>
          <w:szCs w:val="24"/>
        </w:rPr>
        <w:t>: 52047300@seduc.go.gov</w:t>
      </w:r>
      <w:r w:rsidRPr="00C7225E">
        <w:rPr>
          <w:rFonts w:ascii="Times New Roman" w:hAnsi="Times New Roman" w:cs="Times New Roman"/>
          <w:b/>
          <w:bCs/>
          <w:color w:val="000000"/>
          <w:sz w:val="24"/>
          <w:szCs w:val="24"/>
        </w:rPr>
        <w:t xml:space="preserve"> </w:t>
      </w:r>
      <w:r w:rsidRPr="00C7225E">
        <w:rPr>
          <w:rFonts w:ascii="Times New Roman" w:hAnsi="Times New Roman" w:cs="Times New Roman"/>
          <w:bCs/>
          <w:color w:val="000000"/>
          <w:sz w:val="24"/>
          <w:szCs w:val="24"/>
        </w:rPr>
        <w:t>e</w:t>
      </w:r>
      <w:r w:rsidR="0067113F">
        <w:rPr>
          <w:rFonts w:ascii="Times New Roman" w:hAnsi="Times New Roman" w:cs="Times New Roman"/>
          <w:bCs/>
          <w:color w:val="000000"/>
          <w:sz w:val="24"/>
          <w:szCs w:val="24"/>
        </w:rPr>
        <w:t xml:space="preserve"> anadasilvaf96@gmail.com</w:t>
      </w:r>
      <w:r w:rsidR="0044227F" w:rsidRPr="00C7225E">
        <w:rPr>
          <w:rFonts w:ascii="Times New Roman" w:hAnsi="Times New Roman" w:cs="Times New Roman"/>
          <w:b/>
          <w:bCs/>
          <w:color w:val="000000"/>
          <w:sz w:val="24"/>
          <w:szCs w:val="24"/>
        </w:rPr>
        <w:t xml:space="preserve"> (telefone</w:t>
      </w:r>
      <w:r w:rsidR="00C7225E" w:rsidRPr="00C7225E">
        <w:rPr>
          <w:rFonts w:ascii="Times New Roman" w:hAnsi="Times New Roman" w:cs="Times New Roman"/>
          <w:b/>
          <w:bCs/>
          <w:color w:val="000000"/>
          <w:sz w:val="24"/>
          <w:szCs w:val="24"/>
        </w:rPr>
        <w:t>: (061) 99102-9920</w:t>
      </w:r>
      <w:r w:rsidR="00D03FA0">
        <w:rPr>
          <w:rFonts w:ascii="Times New Roman" w:hAnsi="Times New Roman" w:cs="Times New Roman"/>
          <w:b/>
          <w:bCs/>
          <w:color w:val="000000"/>
          <w:sz w:val="24"/>
          <w:szCs w:val="24"/>
        </w:rPr>
        <w:t>/ (61) 99348-0650</w:t>
      </w:r>
      <w:r w:rsidRPr="00C7225E">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682"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3"/>
        <w:gridCol w:w="1533"/>
        <w:gridCol w:w="1596"/>
        <w:gridCol w:w="1332"/>
        <w:gridCol w:w="2018"/>
      </w:tblGrid>
      <w:tr w:rsidR="007452F0" w:rsidRPr="004D1BE8" w:rsidTr="008C4170">
        <w:trPr>
          <w:tblCellSpacing w:w="0" w:type="dxa"/>
          <w:jc w:val="center"/>
        </w:trPr>
        <w:tc>
          <w:tcPr>
            <w:tcW w:w="23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3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B287F">
        <w:trPr>
          <w:trHeight w:val="1141"/>
          <w:tblCellSpacing w:w="0" w:type="dxa"/>
          <w:jc w:val="center"/>
        </w:trPr>
        <w:tc>
          <w:tcPr>
            <w:tcW w:w="232"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422"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824"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hideMark/>
          </w:tcPr>
          <w:p w:rsidR="00EB27D7" w:rsidRPr="004D1BE8" w:rsidRDefault="00EB27D7" w:rsidP="008C417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ABACAXI</w:t>
            </w:r>
          </w:p>
        </w:tc>
        <w:tc>
          <w:tcPr>
            <w:tcW w:w="792" w:type="pct"/>
            <w:tcBorders>
              <w:top w:val="outset" w:sz="6" w:space="0" w:color="auto"/>
              <w:left w:val="outset" w:sz="6" w:space="0" w:color="auto"/>
              <w:bottom w:val="outset" w:sz="6" w:space="0" w:color="auto"/>
              <w:right w:val="outset" w:sz="6" w:space="0" w:color="auto"/>
            </w:tcBorders>
            <w:vAlign w:val="center"/>
            <w:hideMark/>
          </w:tcPr>
          <w:p w:rsidR="00EB27D7" w:rsidRPr="004D1BE8" w:rsidRDefault="00EB27D7" w:rsidP="008C417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5,36</w:t>
            </w:r>
          </w:p>
        </w:tc>
        <w:tc>
          <w:tcPr>
            <w:tcW w:w="1042" w:type="pct"/>
            <w:tcBorders>
              <w:top w:val="outset" w:sz="6" w:space="0" w:color="auto"/>
              <w:left w:val="outset" w:sz="6" w:space="0" w:color="auto"/>
              <w:bottom w:val="outset" w:sz="6" w:space="0" w:color="auto"/>
              <w:right w:val="outset" w:sz="6" w:space="0" w:color="auto"/>
            </w:tcBorders>
            <w:vAlign w:val="center"/>
            <w:hideMark/>
          </w:tcPr>
          <w:p w:rsidR="00EB27D7" w:rsidRPr="004D1BE8" w:rsidRDefault="00EB27D7" w:rsidP="008C4170">
            <w:pPr>
              <w:jc w:val="both"/>
              <w:rPr>
                <w:rFonts w:ascii="Times New Roman" w:hAnsi="Times New Roman" w:cs="Times New Roman"/>
                <w:color w:val="333333"/>
                <w:sz w:val="24"/>
                <w:szCs w:val="24"/>
              </w:rPr>
            </w:pPr>
            <w:r>
              <w:rPr>
                <w:rFonts w:ascii="Times New Roman" w:hAnsi="Times New Roman" w:cs="Times New Roman"/>
                <w:color w:val="333333"/>
                <w:sz w:val="24"/>
                <w:szCs w:val="24"/>
              </w:rPr>
              <w:t>R$ 482,40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R$ 4,41</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R$ 573,30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hideMark/>
          </w:tcPr>
          <w:p w:rsidR="00EB27D7" w:rsidRPr="004D1BE8" w:rsidRDefault="00EB27D7" w:rsidP="008C417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w:t>
            </w:r>
          </w:p>
        </w:tc>
        <w:tc>
          <w:tcPr>
            <w:tcW w:w="792" w:type="pct"/>
            <w:tcBorders>
              <w:top w:val="outset" w:sz="6" w:space="0" w:color="auto"/>
              <w:left w:val="outset" w:sz="6" w:space="0" w:color="auto"/>
              <w:bottom w:val="outset" w:sz="6" w:space="0" w:color="auto"/>
              <w:right w:val="outset" w:sz="6" w:space="0" w:color="auto"/>
            </w:tcBorders>
            <w:vAlign w:val="center"/>
            <w:hideMark/>
          </w:tcPr>
          <w:p w:rsidR="00EB27D7" w:rsidRPr="004D1BE8" w:rsidRDefault="00EB27D7" w:rsidP="008C417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4,11</w:t>
            </w:r>
          </w:p>
        </w:tc>
        <w:tc>
          <w:tcPr>
            <w:tcW w:w="1042" w:type="pct"/>
            <w:tcBorders>
              <w:top w:val="outset" w:sz="6" w:space="0" w:color="auto"/>
              <w:left w:val="outset" w:sz="6" w:space="0" w:color="auto"/>
              <w:bottom w:val="outset" w:sz="6" w:space="0" w:color="auto"/>
              <w:right w:val="outset" w:sz="6" w:space="0" w:color="auto"/>
            </w:tcBorders>
            <w:vAlign w:val="center"/>
            <w:hideMark/>
          </w:tcPr>
          <w:p w:rsidR="00EB27D7" w:rsidRPr="004D1BE8" w:rsidRDefault="00EB27D7" w:rsidP="008C417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R$ 328,80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R$ 19,16</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R$ 57,48</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EB27D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ALFACE  </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EE01C7">
            <w:pPr>
              <w:pStyle w:val="NormalWeb"/>
              <w:shd w:val="clear" w:color="auto" w:fill="FFFFFF"/>
              <w:spacing w:after="0"/>
              <w:rPr>
                <w:color w:val="333333"/>
              </w:rPr>
            </w:pPr>
            <w:r w:rsidRPr="00EE6C1F">
              <w:rPr>
                <w:color w:val="000000"/>
              </w:rPr>
              <w:t xml:space="preserve">MAÇO </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R$ 4,73</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R$ 473,00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R$ 31,23</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R$ 468,45</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R$ 4,93</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R$ 887,40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R$ 4,60</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R$ 460,00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INGLESA</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R$ 6,20</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R$ 868,00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R$ 4,93</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R$ 345,10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R$ 7,40</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R$ 518,00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R$ 4,30</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R$ 387,00</w:t>
            </w:r>
          </w:p>
        </w:tc>
      </w:tr>
      <w:tr w:rsidR="00EB27D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B27D7" w:rsidRPr="004D1BE8" w:rsidRDefault="00EB27D7" w:rsidP="008C4170">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R$ 5,13</w:t>
            </w:r>
          </w:p>
        </w:tc>
        <w:tc>
          <w:tcPr>
            <w:tcW w:w="1042" w:type="pct"/>
            <w:tcBorders>
              <w:top w:val="outset" w:sz="6" w:space="0" w:color="auto"/>
              <w:left w:val="outset" w:sz="6" w:space="0" w:color="auto"/>
              <w:bottom w:val="outset" w:sz="6" w:space="0" w:color="auto"/>
              <w:right w:val="outset" w:sz="6" w:space="0" w:color="auto"/>
            </w:tcBorders>
            <w:vAlign w:val="center"/>
          </w:tcPr>
          <w:p w:rsidR="00EB27D7" w:rsidRPr="004D1BE8" w:rsidRDefault="00EB27D7" w:rsidP="008C417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R$ 307,80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COUVE </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pStyle w:val="NormalWeb"/>
              <w:shd w:val="clear" w:color="auto" w:fill="FFFFFF"/>
              <w:spacing w:after="0"/>
              <w:rPr>
                <w:color w:val="333333"/>
              </w:rPr>
            </w:pPr>
            <w:r w:rsidRPr="00EE6C1F">
              <w:rPr>
                <w:color w:val="000000"/>
              </w:rPr>
              <w:t xml:space="preserve">MAÇO </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R$ 3,50</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R$ 350,00</w:t>
            </w:r>
          </w:p>
        </w:tc>
      </w:tr>
      <w:tr w:rsidR="00EE01C7" w:rsidRPr="004D1BE8" w:rsidTr="00390D6C">
        <w:trPr>
          <w:trHeight w:val="723"/>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R$ 4,90</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R$ 735,00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Default="00EE01C7"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Default="00EE01C7"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R$ 6,03</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R$ 542,70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R$ 3,16</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R$ 474,00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Default="00EE01C7"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Default="00EE01C7" w:rsidP="00EE01C7">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R$ 5,55</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R$ 499,50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R$ 6,10</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R$ 366,00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R$ 5,76</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R$ 144,00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R$ 4,23</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R$ 380,70</w:t>
            </w:r>
          </w:p>
        </w:tc>
      </w:tr>
      <w:tr w:rsidR="00EE01C7" w:rsidRPr="004D1BE8" w:rsidTr="008C4170">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2"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E01C7" w:rsidRPr="004D1BE8" w:rsidRDefault="00EE01C7" w:rsidP="00EE01C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R$ 6,93</w:t>
            </w:r>
          </w:p>
        </w:tc>
        <w:tc>
          <w:tcPr>
            <w:tcW w:w="1042" w:type="pct"/>
            <w:tcBorders>
              <w:top w:val="outset" w:sz="6" w:space="0" w:color="auto"/>
              <w:left w:val="outset" w:sz="6" w:space="0" w:color="auto"/>
              <w:bottom w:val="outset" w:sz="6" w:space="0" w:color="auto"/>
              <w:right w:val="outset" w:sz="6" w:space="0" w:color="auto"/>
            </w:tcBorders>
            <w:vAlign w:val="center"/>
          </w:tcPr>
          <w:p w:rsidR="00EE01C7" w:rsidRPr="004D1BE8" w:rsidRDefault="00EE01C7" w:rsidP="00EE01C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R$ 831,60</w:t>
            </w:r>
          </w:p>
        </w:tc>
      </w:tr>
      <w:tr w:rsidR="00EE01C7" w:rsidRPr="004D1BE8" w:rsidTr="00E93F2E">
        <w:trPr>
          <w:tblCellSpacing w:w="0" w:type="dxa"/>
          <w:jc w:val="center"/>
        </w:trPr>
        <w:tc>
          <w:tcPr>
            <w:tcW w:w="3958" w:type="pct"/>
            <w:gridSpan w:val="5"/>
            <w:tcBorders>
              <w:top w:val="outset" w:sz="6" w:space="0" w:color="auto"/>
              <w:left w:val="outset" w:sz="6" w:space="0" w:color="auto"/>
              <w:bottom w:val="outset" w:sz="6" w:space="0" w:color="auto"/>
              <w:right w:val="outset" w:sz="6" w:space="0" w:color="auto"/>
            </w:tcBorders>
            <w:vAlign w:val="center"/>
            <w:hideMark/>
          </w:tcPr>
          <w:p w:rsidR="00EE01C7" w:rsidRPr="004D1BE8" w:rsidRDefault="00EE01C7" w:rsidP="00EE01C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2" w:type="pct"/>
            <w:tcBorders>
              <w:top w:val="outset" w:sz="6" w:space="0" w:color="auto"/>
              <w:left w:val="outset" w:sz="6" w:space="0" w:color="auto"/>
              <w:bottom w:val="outset" w:sz="6" w:space="0" w:color="auto"/>
              <w:right w:val="outset" w:sz="6" w:space="0" w:color="auto"/>
            </w:tcBorders>
            <w:vAlign w:val="center"/>
            <w:hideMark/>
          </w:tcPr>
          <w:p w:rsidR="00EE01C7" w:rsidRPr="004D1BE8" w:rsidRDefault="00EE01C7" w:rsidP="00EE01C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10.480,23</w:t>
            </w:r>
            <w:r w:rsidR="00DF7C8B">
              <w:rPr>
                <w:rFonts w:ascii="Times New Roman" w:hAnsi="Times New Roman" w:cs="Times New Roman"/>
                <w:b/>
                <w:color w:val="333333"/>
                <w:sz w:val="24"/>
                <w:szCs w:val="24"/>
              </w:rPr>
              <w:t xml:space="preserve"> </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93F2E">
        <w:rPr>
          <w:rFonts w:ascii="Times New Roman" w:hAnsi="Times New Roman" w:cs="Times New Roman"/>
          <w:b/>
          <w:bCs/>
        </w:rPr>
        <w:t>Nº0</w:t>
      </w:r>
      <w:r w:rsidR="0044227F" w:rsidRPr="00E93F2E">
        <w:rPr>
          <w:rFonts w:ascii="Times New Roman" w:hAnsi="Times New Roman" w:cs="Times New Roman"/>
          <w:b/>
          <w:bCs/>
        </w:rPr>
        <w:t>0</w:t>
      </w:r>
      <w:r w:rsidR="00E93F2E" w:rsidRPr="00E93F2E">
        <w:rPr>
          <w:rFonts w:ascii="Times New Roman" w:hAnsi="Times New Roman" w:cs="Times New Roman"/>
          <w:b/>
          <w:bCs/>
        </w:rPr>
        <w:t>2</w:t>
      </w:r>
      <w:r w:rsidRPr="00E93F2E">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E93F2E">
        <w:rPr>
          <w:rFonts w:ascii="Times New Roman" w:hAnsi="Times New Roman" w:cs="Times New Roman"/>
          <w:b/>
          <w:bCs/>
        </w:rPr>
        <w:t>0</w:t>
      </w:r>
      <w:r w:rsidR="0044227F" w:rsidRPr="00E93F2E">
        <w:rPr>
          <w:rFonts w:ascii="Times New Roman" w:hAnsi="Times New Roman" w:cs="Times New Roman"/>
          <w:b/>
          <w:bCs/>
        </w:rPr>
        <w:t>0</w:t>
      </w:r>
      <w:r w:rsidR="00E93F2E" w:rsidRPr="00E93F2E">
        <w:rPr>
          <w:rFonts w:ascii="Times New Roman" w:hAnsi="Times New Roman" w:cs="Times New Roman"/>
          <w:b/>
          <w:bCs/>
        </w:rPr>
        <w:t>2</w:t>
      </w:r>
      <w:r w:rsidRPr="00E93F2E">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D486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6421F">
        <w:rPr>
          <w:rFonts w:ascii="Times New Roman" w:hAnsi="Times New Roman" w:cs="Times New Roman"/>
          <w:sz w:val="24"/>
          <w:szCs w:val="24"/>
        </w:rPr>
        <w:t>COLÉGIO ESTADUAL DESEMBRAGADOR DILERMANDO MEIRELES</w:t>
      </w:r>
      <w:r w:rsidRPr="004D1BE8">
        <w:rPr>
          <w:rFonts w:ascii="Times New Roman" w:hAnsi="Times New Roman" w:cs="Times New Roman"/>
          <w:bCs/>
          <w:sz w:val="24"/>
          <w:szCs w:val="24"/>
        </w:rPr>
        <w:t xml:space="preserve">, situada </w:t>
      </w:r>
      <w:proofErr w:type="gramStart"/>
      <w:r w:rsidRPr="004D1BE8">
        <w:rPr>
          <w:rFonts w:ascii="Times New Roman" w:hAnsi="Times New Roman" w:cs="Times New Roman"/>
          <w:bCs/>
          <w:sz w:val="24"/>
          <w:szCs w:val="24"/>
        </w:rPr>
        <w:t xml:space="preserve">à </w:t>
      </w:r>
      <w:r w:rsidR="0066421F">
        <w:rPr>
          <w:rFonts w:ascii="Times New Roman" w:hAnsi="Times New Roman" w:cs="Times New Roman"/>
          <w:bCs/>
          <w:sz w:val="24"/>
          <w:szCs w:val="24"/>
        </w:rPr>
        <w:t xml:space="preserve"> QD</w:t>
      </w:r>
      <w:proofErr w:type="gramEnd"/>
      <w:r w:rsidR="0066421F">
        <w:rPr>
          <w:rFonts w:ascii="Times New Roman" w:hAnsi="Times New Roman" w:cs="Times New Roman"/>
          <w:bCs/>
          <w:sz w:val="24"/>
          <w:szCs w:val="24"/>
        </w:rPr>
        <w:t xml:space="preserve"> 1/5 Área Especial Etapa C, </w:t>
      </w:r>
      <w:r w:rsidRPr="004D1BE8">
        <w:rPr>
          <w:rFonts w:ascii="Times New Roman" w:hAnsi="Times New Roman" w:cs="Times New Roman"/>
          <w:bCs/>
          <w:sz w:val="24"/>
          <w:szCs w:val="24"/>
        </w:rPr>
        <w:t xml:space="preserve">município de </w:t>
      </w:r>
      <w:r w:rsidR="0066421F">
        <w:rPr>
          <w:rFonts w:ascii="Times New Roman" w:hAnsi="Times New Roman" w:cs="Times New Roman"/>
          <w:bCs/>
          <w:sz w:val="24"/>
          <w:szCs w:val="24"/>
        </w:rPr>
        <w:t xml:space="preserve"> Valparaíso de Goiás-GO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 xml:space="preserve">para </w:t>
      </w:r>
      <w:r w:rsidRPr="004D1BE8">
        <w:rPr>
          <w:rFonts w:ascii="Times New Roman" w:hAnsi="Times New Roman" w:cs="Times New Roman"/>
          <w:sz w:val="24"/>
          <w:szCs w:val="24"/>
        </w:rPr>
        <w:lastRenderedPageBreak/>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6421F">
        <w:rPr>
          <w:color w:val="000000"/>
        </w:rPr>
        <w:t>COLÉGIO ESTADUAL DESEMBARGADOR DILERMANDO MEIRELES</w:t>
      </w:r>
      <w:r w:rsidRPr="009977FD">
        <w:rPr>
          <w:color w:val="000000"/>
        </w:rPr>
        <w:t>, situada à</w:t>
      </w:r>
      <w:r w:rsidRPr="009977FD">
        <w:rPr>
          <w:rStyle w:val="Forte"/>
          <w:color w:val="000000"/>
        </w:rPr>
        <w:t> </w:t>
      </w:r>
      <w:r w:rsidR="0066421F">
        <w:rPr>
          <w:rStyle w:val="Forte"/>
          <w:color w:val="000000"/>
        </w:rPr>
        <w:t>QD 1/5 Área Especial C</w:t>
      </w:r>
      <w:r w:rsidRPr="009977FD">
        <w:rPr>
          <w:color w:val="000000"/>
        </w:rPr>
        <w:t>, município de</w:t>
      </w:r>
      <w:r w:rsidR="0066421F">
        <w:rPr>
          <w:color w:val="000000"/>
        </w:rPr>
        <w:t xml:space="preserve"> Valparaíso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2D486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2D4863">
        <w:rPr>
          <w:rFonts w:ascii="Times New Roman" w:hAnsi="Times New Roman" w:cs="Times New Roman"/>
          <w:color w:val="000000"/>
          <w:sz w:val="24"/>
          <w:szCs w:val="24"/>
        </w:rPr>
        <w:t xml:space="preserve">A avença se efetivará por meio de contrato, com vigência de </w:t>
      </w:r>
      <w:r w:rsidR="002D4863">
        <w:rPr>
          <w:rStyle w:val="Forte"/>
          <w:rFonts w:ascii="Times New Roman" w:hAnsi="Times New Roman" w:cs="Times New Roman"/>
          <w:color w:val="000000"/>
          <w:sz w:val="24"/>
          <w:szCs w:val="24"/>
        </w:rPr>
        <w:t>04 (quatro) meses, </w:t>
      </w:r>
      <w:r w:rsidR="002D4863">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2D4863">
        <w:rPr>
          <w:color w:val="000000"/>
        </w:rPr>
        <w:t>.</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66421F" w:rsidP="00E600B0">
      <w:pPr>
        <w:spacing w:after="150" w:line="360" w:lineRule="auto"/>
        <w:jc w:val="center"/>
        <w:rPr>
          <w:rFonts w:ascii="Times New Roman" w:hAnsi="Times New Roman" w:cs="Times New Roman"/>
          <w:color w:val="000000"/>
          <w:sz w:val="24"/>
          <w:szCs w:val="24"/>
        </w:rPr>
      </w:pPr>
      <w:r w:rsidRPr="0066421F">
        <w:rPr>
          <w:rFonts w:ascii="Times New Roman" w:hAnsi="Times New Roman" w:cs="Times New Roman"/>
          <w:b/>
          <w:bCs/>
          <w:color w:val="000000"/>
          <w:sz w:val="24"/>
          <w:szCs w:val="24"/>
        </w:rPr>
        <w:t>VALPARAÍSO DE GOIÁS</w:t>
      </w:r>
      <w:r w:rsidR="007452F0" w:rsidRPr="0066421F">
        <w:rPr>
          <w:rFonts w:ascii="Times New Roman" w:hAnsi="Times New Roman" w:cs="Times New Roman"/>
          <w:b/>
          <w:bCs/>
          <w:color w:val="000000"/>
          <w:sz w:val="24"/>
          <w:szCs w:val="24"/>
        </w:rPr>
        <w:t>/</w:t>
      </w:r>
      <w:r w:rsidRPr="0066421F">
        <w:rPr>
          <w:rFonts w:ascii="Times New Roman" w:hAnsi="Times New Roman" w:cs="Times New Roman"/>
          <w:b/>
          <w:bCs/>
          <w:color w:val="000000"/>
          <w:sz w:val="24"/>
          <w:szCs w:val="24"/>
        </w:rPr>
        <w:t>GO</w:t>
      </w:r>
      <w:r w:rsidR="007452F0" w:rsidRPr="0066421F">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sidR="00DC1543">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DC1543">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66421F" w:rsidP="00E600B0">
      <w:pPr>
        <w:spacing w:after="150"/>
        <w:jc w:val="center"/>
        <w:rPr>
          <w:rFonts w:ascii="Times New Roman" w:hAnsi="Times New Roman" w:cs="Times New Roman"/>
          <w:b/>
          <w:color w:val="000000"/>
          <w:sz w:val="24"/>
          <w:szCs w:val="24"/>
        </w:rPr>
      </w:pPr>
      <w:r w:rsidRPr="0066421F">
        <w:rPr>
          <w:rFonts w:ascii="Times New Roman" w:hAnsi="Times New Roman" w:cs="Times New Roman"/>
          <w:b/>
          <w:color w:val="000000"/>
          <w:sz w:val="24"/>
          <w:szCs w:val="24"/>
        </w:rPr>
        <w:t>NATANAEL GOMES DA SILVA</w:t>
      </w:r>
    </w:p>
    <w:p w:rsidR="007452F0" w:rsidRPr="004D1BE8" w:rsidRDefault="007452F0" w:rsidP="002D4863">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66421F" w:rsidP="00E600B0">
      <w:pPr>
        <w:spacing w:after="150"/>
        <w:jc w:val="center"/>
        <w:rPr>
          <w:rFonts w:ascii="Times New Roman" w:hAnsi="Times New Roman" w:cs="Times New Roman"/>
          <w:b/>
          <w:color w:val="000000"/>
          <w:sz w:val="24"/>
          <w:szCs w:val="24"/>
        </w:rPr>
      </w:pPr>
      <w:r w:rsidRPr="0066421F">
        <w:rPr>
          <w:rFonts w:ascii="Times New Roman" w:hAnsi="Times New Roman" w:cs="Times New Roman"/>
          <w:b/>
          <w:color w:val="000000"/>
          <w:sz w:val="24"/>
          <w:szCs w:val="24"/>
        </w:rPr>
        <w:t>COLÉGIO ESTADUAL DESMBARGADOR DILERMANDO MEIRELES</w:t>
      </w:r>
    </w:p>
    <w:p w:rsidR="000202FF" w:rsidRPr="004D1BE8" w:rsidRDefault="007452F0" w:rsidP="002D4863">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A5" w:rsidRDefault="00A61BA5" w:rsidP="004C0DC1">
      <w:pPr>
        <w:spacing w:after="0" w:line="240" w:lineRule="auto"/>
      </w:pPr>
      <w:r>
        <w:separator/>
      </w:r>
    </w:p>
  </w:endnote>
  <w:endnote w:type="continuationSeparator" w:id="0">
    <w:p w:rsidR="00A61BA5" w:rsidRDefault="00A61BA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DC154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A5" w:rsidRDefault="00A61BA5" w:rsidP="004C0DC1">
      <w:pPr>
        <w:spacing w:after="0" w:line="240" w:lineRule="auto"/>
      </w:pPr>
      <w:r>
        <w:separator/>
      </w:r>
    </w:p>
  </w:footnote>
  <w:footnote w:type="continuationSeparator" w:id="0">
    <w:p w:rsidR="00A61BA5" w:rsidRDefault="00A61BA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5F3"/>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0047"/>
    <w:rsid w:val="000923AB"/>
    <w:rsid w:val="000A0F5A"/>
    <w:rsid w:val="000B287F"/>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508"/>
    <w:rsid w:val="00125F19"/>
    <w:rsid w:val="00130D08"/>
    <w:rsid w:val="00134846"/>
    <w:rsid w:val="001427A5"/>
    <w:rsid w:val="00144463"/>
    <w:rsid w:val="001453DA"/>
    <w:rsid w:val="00150F32"/>
    <w:rsid w:val="001530DF"/>
    <w:rsid w:val="00153941"/>
    <w:rsid w:val="00156A08"/>
    <w:rsid w:val="00160792"/>
    <w:rsid w:val="00163EA0"/>
    <w:rsid w:val="00165D7E"/>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51C"/>
    <w:rsid w:val="00241C43"/>
    <w:rsid w:val="00242DC6"/>
    <w:rsid w:val="00243119"/>
    <w:rsid w:val="00245873"/>
    <w:rsid w:val="00245934"/>
    <w:rsid w:val="0025098A"/>
    <w:rsid w:val="002525E7"/>
    <w:rsid w:val="00254AB3"/>
    <w:rsid w:val="00264268"/>
    <w:rsid w:val="00265B2C"/>
    <w:rsid w:val="00267746"/>
    <w:rsid w:val="00283CA5"/>
    <w:rsid w:val="00284AD7"/>
    <w:rsid w:val="00287ADF"/>
    <w:rsid w:val="00292074"/>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4863"/>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6D6A"/>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0D6C"/>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37F22"/>
    <w:rsid w:val="0044227F"/>
    <w:rsid w:val="0044290E"/>
    <w:rsid w:val="00442B6D"/>
    <w:rsid w:val="0044313E"/>
    <w:rsid w:val="00447570"/>
    <w:rsid w:val="00447589"/>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B89"/>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03D"/>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00A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21F"/>
    <w:rsid w:val="006647CE"/>
    <w:rsid w:val="0067113F"/>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0109"/>
    <w:rsid w:val="006E38E5"/>
    <w:rsid w:val="006E4780"/>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4C4E"/>
    <w:rsid w:val="007452F0"/>
    <w:rsid w:val="007453C0"/>
    <w:rsid w:val="00746977"/>
    <w:rsid w:val="00756584"/>
    <w:rsid w:val="007663A4"/>
    <w:rsid w:val="007669E0"/>
    <w:rsid w:val="00770D60"/>
    <w:rsid w:val="00774099"/>
    <w:rsid w:val="007807F2"/>
    <w:rsid w:val="007871DD"/>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1"/>
    <w:rsid w:val="0081507D"/>
    <w:rsid w:val="0083576F"/>
    <w:rsid w:val="00837CBF"/>
    <w:rsid w:val="00840A8B"/>
    <w:rsid w:val="0084742A"/>
    <w:rsid w:val="008524AA"/>
    <w:rsid w:val="00857E40"/>
    <w:rsid w:val="008604A6"/>
    <w:rsid w:val="00860F0A"/>
    <w:rsid w:val="00861279"/>
    <w:rsid w:val="008615D7"/>
    <w:rsid w:val="00861F3C"/>
    <w:rsid w:val="00866C56"/>
    <w:rsid w:val="00867B1B"/>
    <w:rsid w:val="0087053F"/>
    <w:rsid w:val="00871564"/>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70"/>
    <w:rsid w:val="008C4187"/>
    <w:rsid w:val="008C527A"/>
    <w:rsid w:val="008C554F"/>
    <w:rsid w:val="008C6338"/>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3C41"/>
    <w:rsid w:val="0092607A"/>
    <w:rsid w:val="009331E1"/>
    <w:rsid w:val="00933831"/>
    <w:rsid w:val="00944287"/>
    <w:rsid w:val="00945967"/>
    <w:rsid w:val="00951E98"/>
    <w:rsid w:val="0095385C"/>
    <w:rsid w:val="00956847"/>
    <w:rsid w:val="0096252B"/>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301D"/>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143D"/>
    <w:rsid w:val="00A61BA5"/>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0B79"/>
    <w:rsid w:val="00B01463"/>
    <w:rsid w:val="00B05536"/>
    <w:rsid w:val="00B05988"/>
    <w:rsid w:val="00B05E55"/>
    <w:rsid w:val="00B133AF"/>
    <w:rsid w:val="00B1394C"/>
    <w:rsid w:val="00B16C96"/>
    <w:rsid w:val="00B258CA"/>
    <w:rsid w:val="00B258E9"/>
    <w:rsid w:val="00B2652C"/>
    <w:rsid w:val="00B3053C"/>
    <w:rsid w:val="00B30B0D"/>
    <w:rsid w:val="00B30B26"/>
    <w:rsid w:val="00B3565D"/>
    <w:rsid w:val="00B53D6F"/>
    <w:rsid w:val="00B54E8A"/>
    <w:rsid w:val="00B62A41"/>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BF7E5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2E7E"/>
    <w:rsid w:val="00C65D82"/>
    <w:rsid w:val="00C661CC"/>
    <w:rsid w:val="00C669EA"/>
    <w:rsid w:val="00C7225E"/>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3FA0"/>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1543"/>
    <w:rsid w:val="00DC3CBB"/>
    <w:rsid w:val="00DC550C"/>
    <w:rsid w:val="00DC6C6F"/>
    <w:rsid w:val="00DD1462"/>
    <w:rsid w:val="00DD3CFD"/>
    <w:rsid w:val="00DD599B"/>
    <w:rsid w:val="00DD7668"/>
    <w:rsid w:val="00DE6412"/>
    <w:rsid w:val="00DF1C93"/>
    <w:rsid w:val="00DF29FA"/>
    <w:rsid w:val="00DF77E2"/>
    <w:rsid w:val="00DF7C8B"/>
    <w:rsid w:val="00E07C14"/>
    <w:rsid w:val="00E15C68"/>
    <w:rsid w:val="00E163D8"/>
    <w:rsid w:val="00E20893"/>
    <w:rsid w:val="00E238AF"/>
    <w:rsid w:val="00E3268C"/>
    <w:rsid w:val="00E351A1"/>
    <w:rsid w:val="00E37354"/>
    <w:rsid w:val="00E374F9"/>
    <w:rsid w:val="00E4094D"/>
    <w:rsid w:val="00E4105E"/>
    <w:rsid w:val="00E4122B"/>
    <w:rsid w:val="00E528A3"/>
    <w:rsid w:val="00E55C83"/>
    <w:rsid w:val="00E561E7"/>
    <w:rsid w:val="00E600B0"/>
    <w:rsid w:val="00E62032"/>
    <w:rsid w:val="00E66FE9"/>
    <w:rsid w:val="00E6786D"/>
    <w:rsid w:val="00E75050"/>
    <w:rsid w:val="00E75DDC"/>
    <w:rsid w:val="00E7691B"/>
    <w:rsid w:val="00E76F2B"/>
    <w:rsid w:val="00E8026B"/>
    <w:rsid w:val="00E8187C"/>
    <w:rsid w:val="00E85427"/>
    <w:rsid w:val="00E85FD3"/>
    <w:rsid w:val="00E87D5D"/>
    <w:rsid w:val="00E9278E"/>
    <w:rsid w:val="00E93F2E"/>
    <w:rsid w:val="00E948DA"/>
    <w:rsid w:val="00E94EA5"/>
    <w:rsid w:val="00E9507B"/>
    <w:rsid w:val="00EA32B6"/>
    <w:rsid w:val="00EA73A0"/>
    <w:rsid w:val="00EA7476"/>
    <w:rsid w:val="00EA7E4F"/>
    <w:rsid w:val="00EB27D7"/>
    <w:rsid w:val="00EB2E14"/>
    <w:rsid w:val="00EB4334"/>
    <w:rsid w:val="00EB50DC"/>
    <w:rsid w:val="00EB536E"/>
    <w:rsid w:val="00EC0AE2"/>
    <w:rsid w:val="00EC24EE"/>
    <w:rsid w:val="00EC4A68"/>
    <w:rsid w:val="00EC4D90"/>
    <w:rsid w:val="00EC6059"/>
    <w:rsid w:val="00EC6665"/>
    <w:rsid w:val="00ED2EA0"/>
    <w:rsid w:val="00ED31A8"/>
    <w:rsid w:val="00ED3F4B"/>
    <w:rsid w:val="00ED79FD"/>
    <w:rsid w:val="00EE01C7"/>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6C37"/>
    <w:rsid w:val="00FC35C8"/>
    <w:rsid w:val="00FC38D2"/>
    <w:rsid w:val="00FC741A"/>
    <w:rsid w:val="00FC7539"/>
    <w:rsid w:val="00FD1DD9"/>
    <w:rsid w:val="00FD43D1"/>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2206EA0"/>
  <w15:docId w15:val="{D95710EE-71C3-4673-8A89-A29EF54F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C7C0B-F330-4F96-8F95-5673A3A0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4526</Words>
  <Characters>24445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7</cp:revision>
  <cp:lastPrinted>2019-10-18T12:49:00Z</cp:lastPrinted>
  <dcterms:created xsi:type="dcterms:W3CDTF">2020-08-04T17:03:00Z</dcterms:created>
  <dcterms:modified xsi:type="dcterms:W3CDTF">2020-09-02T13:46:00Z</dcterms:modified>
</cp:coreProperties>
</file>