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05" w:rsidRPr="00F64AEA" w:rsidRDefault="00F4799C" w:rsidP="00F64AEA">
      <w:pPr>
        <w:jc w:val="center"/>
        <w:rPr>
          <w:rFonts w:cs="Arial"/>
          <w:b/>
          <w:bCs/>
          <w:szCs w:val="24"/>
        </w:rPr>
      </w:pPr>
      <w:r w:rsidRPr="00F64AEA">
        <w:rPr>
          <w:rFonts w:cs="Arial"/>
          <w:b/>
          <w:bCs/>
          <w:szCs w:val="24"/>
        </w:rPr>
        <w:t>AVISO DE</w:t>
      </w:r>
      <w:r w:rsidR="00735FF8" w:rsidRPr="00F64AEA">
        <w:rPr>
          <w:rFonts w:cs="Arial"/>
          <w:b/>
          <w:bCs/>
          <w:szCs w:val="24"/>
        </w:rPr>
        <w:t xml:space="preserve"> </w:t>
      </w:r>
      <w:r w:rsidR="00F64AEA" w:rsidRPr="00F64AEA">
        <w:rPr>
          <w:rFonts w:cs="Arial"/>
          <w:b/>
          <w:bCs/>
          <w:szCs w:val="24"/>
        </w:rPr>
        <w:t>ADIAMENTO</w:t>
      </w:r>
      <w:r w:rsidR="00735FF8" w:rsidRPr="00F64AEA">
        <w:rPr>
          <w:rFonts w:cs="Arial"/>
          <w:b/>
          <w:bCs/>
          <w:szCs w:val="24"/>
        </w:rPr>
        <w:t xml:space="preserve"> DE</w:t>
      </w:r>
      <w:r w:rsidRPr="00F64AEA">
        <w:rPr>
          <w:rFonts w:cs="Arial"/>
          <w:b/>
          <w:bCs/>
          <w:szCs w:val="24"/>
        </w:rPr>
        <w:t xml:space="preserve"> LICITAÇÃO</w:t>
      </w:r>
    </w:p>
    <w:p w:rsidR="00F05D23" w:rsidRPr="00F64AEA" w:rsidRDefault="00DA7717" w:rsidP="00F64AEA">
      <w:pPr>
        <w:jc w:val="center"/>
        <w:rPr>
          <w:rFonts w:cs="Arial"/>
          <w:b/>
          <w:bCs/>
          <w:szCs w:val="24"/>
        </w:rPr>
      </w:pPr>
      <w:r w:rsidRPr="00F64AEA">
        <w:rPr>
          <w:rFonts w:cs="Arial"/>
          <w:b/>
          <w:bCs/>
          <w:szCs w:val="24"/>
        </w:rPr>
        <w:t>TOMADA DE PREÇOS</w:t>
      </w:r>
      <w:r w:rsidR="006F6CBC" w:rsidRPr="00F64AEA">
        <w:rPr>
          <w:rFonts w:cs="Arial"/>
          <w:b/>
          <w:bCs/>
          <w:szCs w:val="24"/>
        </w:rPr>
        <w:t xml:space="preserve"> </w:t>
      </w:r>
      <w:r w:rsidR="00F4799C" w:rsidRPr="00F64AEA">
        <w:rPr>
          <w:rFonts w:cs="Arial"/>
          <w:b/>
          <w:bCs/>
          <w:szCs w:val="24"/>
        </w:rPr>
        <w:t xml:space="preserve">Nº </w:t>
      </w:r>
      <w:r w:rsidR="00F64AEA" w:rsidRPr="00F64AEA">
        <w:rPr>
          <w:rFonts w:cs="Arial"/>
          <w:b/>
          <w:bCs/>
          <w:szCs w:val="24"/>
        </w:rPr>
        <w:t>0</w:t>
      </w:r>
      <w:r w:rsidR="00D815C4">
        <w:rPr>
          <w:rFonts w:cs="Arial"/>
          <w:b/>
          <w:bCs/>
          <w:szCs w:val="24"/>
        </w:rPr>
        <w:t>01</w:t>
      </w:r>
      <w:r w:rsidR="000D3959" w:rsidRPr="00F64AEA">
        <w:rPr>
          <w:rFonts w:cs="Arial"/>
          <w:b/>
          <w:bCs/>
          <w:szCs w:val="24"/>
        </w:rPr>
        <w:t>/</w:t>
      </w:r>
      <w:r w:rsidR="007522A4" w:rsidRPr="00F64AEA">
        <w:rPr>
          <w:rFonts w:cs="Arial"/>
          <w:b/>
          <w:bCs/>
          <w:szCs w:val="24"/>
        </w:rPr>
        <w:t>201</w:t>
      </w:r>
      <w:r w:rsidR="00D815C4">
        <w:rPr>
          <w:rFonts w:cs="Arial"/>
          <w:b/>
          <w:bCs/>
          <w:szCs w:val="24"/>
        </w:rPr>
        <w:t>7</w:t>
      </w:r>
    </w:p>
    <w:p w:rsidR="00062A7A" w:rsidRPr="00F64AEA" w:rsidRDefault="00F4799C" w:rsidP="00062A7A">
      <w:pPr>
        <w:pStyle w:val="Default"/>
        <w:jc w:val="both"/>
      </w:pPr>
      <w:r w:rsidRPr="00A43F30">
        <w:rPr>
          <w:bCs/>
        </w:rPr>
        <w:t>O Estado de Goiás, por meio da Secretaria de Estado d</w:t>
      </w:r>
      <w:r w:rsidR="00605DE1">
        <w:rPr>
          <w:bCs/>
        </w:rPr>
        <w:t>e</w:t>
      </w:r>
      <w:r w:rsidRPr="00A43F30">
        <w:rPr>
          <w:bCs/>
        </w:rPr>
        <w:t xml:space="preserve"> Educação, </w:t>
      </w:r>
      <w:r w:rsidR="00605DE1">
        <w:rPr>
          <w:bCs/>
        </w:rPr>
        <w:t xml:space="preserve">Cultura e Esporte, </w:t>
      </w:r>
      <w:r w:rsidR="00564888" w:rsidRPr="00A43F30">
        <w:rPr>
          <w:bCs/>
        </w:rPr>
        <w:t>torna</w:t>
      </w:r>
      <w:r w:rsidRPr="00A43F30">
        <w:rPr>
          <w:bCs/>
        </w:rPr>
        <w:t xml:space="preserve"> público aos interessados </w:t>
      </w:r>
      <w:r w:rsidR="00466C25">
        <w:rPr>
          <w:bCs/>
        </w:rPr>
        <w:t xml:space="preserve">o </w:t>
      </w:r>
      <w:r w:rsidR="003A1056">
        <w:rPr>
          <w:bCs/>
        </w:rPr>
        <w:t>“</w:t>
      </w:r>
      <w:r w:rsidR="00466C25" w:rsidRPr="00466C25">
        <w:rPr>
          <w:b/>
          <w:bCs/>
        </w:rPr>
        <w:t>ADIAMENTO</w:t>
      </w:r>
      <w:r w:rsidR="00FA778A">
        <w:rPr>
          <w:b/>
          <w:bCs/>
        </w:rPr>
        <w:t>”</w:t>
      </w:r>
      <w:r w:rsidR="008C2E75">
        <w:rPr>
          <w:bCs/>
        </w:rPr>
        <w:t xml:space="preserve"> </w:t>
      </w:r>
      <w:r w:rsidR="00DD2792">
        <w:rPr>
          <w:bCs/>
        </w:rPr>
        <w:t xml:space="preserve">da </w:t>
      </w:r>
      <w:r w:rsidR="00B81649">
        <w:rPr>
          <w:bCs/>
        </w:rPr>
        <w:t>Tomada de Preços</w:t>
      </w:r>
      <w:r w:rsidR="00B81649" w:rsidRPr="00A43F30">
        <w:rPr>
          <w:bCs/>
        </w:rPr>
        <w:t xml:space="preserve"> nº </w:t>
      </w:r>
      <w:r w:rsidR="00F404A6">
        <w:rPr>
          <w:bCs/>
        </w:rPr>
        <w:t>001</w:t>
      </w:r>
      <w:r w:rsidR="00B81649" w:rsidRPr="00A43F30">
        <w:rPr>
          <w:bCs/>
        </w:rPr>
        <w:t>/201</w:t>
      </w:r>
      <w:r w:rsidR="00F404A6">
        <w:rPr>
          <w:bCs/>
        </w:rPr>
        <w:t>7</w:t>
      </w:r>
      <w:r w:rsidR="00B81649" w:rsidRPr="00A43F30">
        <w:rPr>
          <w:bCs/>
        </w:rPr>
        <w:t xml:space="preserve">; Processo nº </w:t>
      </w:r>
      <w:r w:rsidR="00F64AEA">
        <w:t>201</w:t>
      </w:r>
      <w:r w:rsidR="00D815C4">
        <w:t>4</w:t>
      </w:r>
      <w:r w:rsidR="00F64AEA">
        <w:t>.0000.60</w:t>
      </w:r>
      <w:r w:rsidR="00D815C4">
        <w:t>2</w:t>
      </w:r>
      <w:r w:rsidR="00F64AEA">
        <w:t>.</w:t>
      </w:r>
      <w:r w:rsidR="00D815C4">
        <w:t>9581</w:t>
      </w:r>
      <w:r w:rsidR="00B81649" w:rsidRPr="00A43F30">
        <w:rPr>
          <w:bCs/>
        </w:rPr>
        <w:t>;</w:t>
      </w:r>
      <w:r w:rsidR="00B81649">
        <w:rPr>
          <w:bCs/>
        </w:rPr>
        <w:t xml:space="preserve"> </w:t>
      </w:r>
      <w:r w:rsidR="00DD2792">
        <w:rPr>
          <w:bCs/>
        </w:rPr>
        <w:t xml:space="preserve">cujo objeto consiste na </w:t>
      </w:r>
      <w:r w:rsidR="00F64AEA">
        <w:rPr>
          <w:bCs/>
        </w:rPr>
        <w:t>c</w:t>
      </w:r>
      <w:r w:rsidR="003D2305">
        <w:rPr>
          <w:bCs/>
        </w:rPr>
        <w:t xml:space="preserve">ontratação de empresa de engenharia para </w:t>
      </w:r>
      <w:r w:rsidR="00F404A6">
        <w:rPr>
          <w:bCs/>
        </w:rPr>
        <w:t>c</w:t>
      </w:r>
      <w:r w:rsidR="00A40816">
        <w:rPr>
          <w:bCs/>
        </w:rPr>
        <w:t>onclusão de prédios escolares, no Colégio E</w:t>
      </w:r>
      <w:r w:rsidR="00F404A6">
        <w:rPr>
          <w:bCs/>
        </w:rPr>
        <w:t>stadual Martiniano de Carvalho</w:t>
      </w:r>
      <w:r w:rsidR="00A40816">
        <w:rPr>
          <w:bCs/>
        </w:rPr>
        <w:t xml:space="preserve">, </w:t>
      </w:r>
      <w:r w:rsidR="00F64AEA">
        <w:t xml:space="preserve">no município de </w:t>
      </w:r>
      <w:r w:rsidR="00A40816">
        <w:t>Nerópoli</w:t>
      </w:r>
      <w:r w:rsidR="00F404A6">
        <w:t>s/</w:t>
      </w:r>
      <w:r w:rsidR="00F64AEA">
        <w:t>GO,</w:t>
      </w:r>
      <w:r w:rsidR="00A827ED">
        <w:t xml:space="preserve"> tendo em vista alterações no </w:t>
      </w:r>
      <w:r w:rsidR="00777D72">
        <w:t>Edital</w:t>
      </w:r>
      <w:r w:rsidR="00A827ED">
        <w:t xml:space="preserve">, </w:t>
      </w:r>
      <w:r w:rsidR="008C2E75" w:rsidRPr="008C2E75">
        <w:rPr>
          <w:b/>
          <w:bCs/>
        </w:rPr>
        <w:t xml:space="preserve">para o dia </w:t>
      </w:r>
      <w:r w:rsidR="00777D72">
        <w:rPr>
          <w:b/>
          <w:bCs/>
        </w:rPr>
        <w:t>1</w:t>
      </w:r>
      <w:r w:rsidR="00A2144D">
        <w:rPr>
          <w:b/>
          <w:bCs/>
        </w:rPr>
        <w:t>6</w:t>
      </w:r>
      <w:r w:rsidR="008C2E75" w:rsidRPr="008C2E75">
        <w:rPr>
          <w:b/>
          <w:bCs/>
        </w:rPr>
        <w:t xml:space="preserve"> de </w:t>
      </w:r>
      <w:r w:rsidR="00777D72">
        <w:rPr>
          <w:b/>
          <w:bCs/>
        </w:rPr>
        <w:t>feverei</w:t>
      </w:r>
      <w:r w:rsidR="00A2144D">
        <w:rPr>
          <w:b/>
          <w:bCs/>
        </w:rPr>
        <w:t>ro</w:t>
      </w:r>
      <w:r w:rsidR="008C2E75" w:rsidRPr="008C2E75">
        <w:rPr>
          <w:b/>
          <w:bCs/>
        </w:rPr>
        <w:t xml:space="preserve"> de 201</w:t>
      </w:r>
      <w:r w:rsidR="00777D72">
        <w:rPr>
          <w:b/>
          <w:bCs/>
        </w:rPr>
        <w:t>7</w:t>
      </w:r>
      <w:r w:rsidR="00FF0D22">
        <w:rPr>
          <w:b/>
          <w:bCs/>
        </w:rPr>
        <w:t>,</w:t>
      </w:r>
      <w:r w:rsidR="008C2E75" w:rsidRPr="008C2E75">
        <w:rPr>
          <w:b/>
          <w:bCs/>
        </w:rPr>
        <w:t xml:space="preserve"> à</w:t>
      </w:r>
      <w:r w:rsidR="00FF0D22">
        <w:rPr>
          <w:b/>
          <w:bCs/>
        </w:rPr>
        <w:t>s 09h00</w:t>
      </w:r>
      <w:r w:rsidR="008C2E75">
        <w:rPr>
          <w:bCs/>
        </w:rPr>
        <w:t xml:space="preserve">. </w:t>
      </w:r>
      <w:r w:rsidR="00575FC5">
        <w:rPr>
          <w:bCs/>
        </w:rPr>
        <w:t>Maiores</w:t>
      </w:r>
      <w:r w:rsidR="00761BD5" w:rsidRPr="0082457D">
        <w:rPr>
          <w:bCs/>
        </w:rPr>
        <w:t xml:space="preserve"> </w:t>
      </w:r>
      <w:r w:rsidR="00575FC5">
        <w:rPr>
          <w:bCs/>
        </w:rPr>
        <w:t>i</w:t>
      </w:r>
      <w:r w:rsidR="00761BD5" w:rsidRPr="0082457D">
        <w:rPr>
          <w:bCs/>
        </w:rPr>
        <w:t>nformações poderão ser obtidas junto à Gerência de Licitações, Contratos e Convênios, no endereço</w:t>
      </w:r>
      <w:r w:rsidR="00FC08CE">
        <w:rPr>
          <w:bCs/>
        </w:rPr>
        <w:t xml:space="preserve">: Av. Anhanguera, </w:t>
      </w:r>
      <w:proofErr w:type="spellStart"/>
      <w:r w:rsidR="00FC08CE">
        <w:rPr>
          <w:bCs/>
        </w:rPr>
        <w:t>Qd</w:t>
      </w:r>
      <w:proofErr w:type="spellEnd"/>
      <w:r w:rsidR="00FC08CE">
        <w:rPr>
          <w:bCs/>
        </w:rPr>
        <w:t xml:space="preserve">. R-1, </w:t>
      </w:r>
      <w:proofErr w:type="spellStart"/>
      <w:r w:rsidR="00FC08CE">
        <w:rPr>
          <w:bCs/>
        </w:rPr>
        <w:t>Lt</w:t>
      </w:r>
      <w:proofErr w:type="spellEnd"/>
      <w:r w:rsidR="00FC08CE">
        <w:rPr>
          <w:bCs/>
        </w:rPr>
        <w:t>. 26, nº 7.171 – Setor Oeste, CEP 74</w:t>
      </w:r>
      <w:r w:rsidR="000F4B78">
        <w:rPr>
          <w:bCs/>
        </w:rPr>
        <w:t>.</w:t>
      </w:r>
      <w:r w:rsidR="00FC08CE">
        <w:rPr>
          <w:bCs/>
        </w:rPr>
        <w:t xml:space="preserve">110-010 – Goiânia-GO. </w:t>
      </w:r>
      <w:r w:rsidR="00761BD5" w:rsidRPr="0082457D">
        <w:rPr>
          <w:bCs/>
        </w:rPr>
        <w:t>Tele/fax: (62) 3201-3054/3017</w:t>
      </w:r>
      <w:r w:rsidR="002C7750">
        <w:rPr>
          <w:bCs/>
        </w:rPr>
        <w:t>,</w:t>
      </w:r>
      <w:r w:rsidR="00761BD5" w:rsidRPr="0082457D">
        <w:rPr>
          <w:bCs/>
        </w:rPr>
        <w:t xml:space="preserve"> e-mail: </w:t>
      </w:r>
      <w:hyperlink r:id="rId7" w:history="1">
        <w:r w:rsidR="00062A7A" w:rsidRPr="00A66085">
          <w:rPr>
            <w:rStyle w:val="Hyperlink"/>
            <w:bCs/>
          </w:rPr>
          <w:t>licitacao@seduc.go.gov.br</w:t>
        </w:r>
      </w:hyperlink>
      <w:r w:rsidR="00761BD5" w:rsidRPr="0082457D">
        <w:rPr>
          <w:bCs/>
        </w:rPr>
        <w:t>.</w:t>
      </w:r>
    </w:p>
    <w:p w:rsidR="00F4799C" w:rsidRDefault="00F4799C" w:rsidP="00062A7A">
      <w:pPr>
        <w:pStyle w:val="Default"/>
        <w:jc w:val="center"/>
        <w:rPr>
          <w:bCs/>
        </w:rPr>
      </w:pPr>
      <w:r w:rsidRPr="00A43F30">
        <w:rPr>
          <w:bCs/>
        </w:rPr>
        <w:t xml:space="preserve">Goiânia, </w:t>
      </w:r>
      <w:r w:rsidR="00777D72">
        <w:rPr>
          <w:bCs/>
        </w:rPr>
        <w:t>30</w:t>
      </w:r>
      <w:r w:rsidR="007B49E5" w:rsidRPr="00A43F30">
        <w:rPr>
          <w:bCs/>
        </w:rPr>
        <w:t xml:space="preserve"> </w:t>
      </w:r>
      <w:r w:rsidR="00E57672" w:rsidRPr="00A43F30">
        <w:rPr>
          <w:bCs/>
        </w:rPr>
        <w:t>d</w:t>
      </w:r>
      <w:r w:rsidRPr="00A43F30">
        <w:rPr>
          <w:bCs/>
        </w:rPr>
        <w:t>e</w:t>
      </w:r>
      <w:r w:rsidR="008D21CB">
        <w:rPr>
          <w:bCs/>
        </w:rPr>
        <w:t xml:space="preserve"> </w:t>
      </w:r>
      <w:r w:rsidR="00A827ED">
        <w:rPr>
          <w:bCs/>
        </w:rPr>
        <w:t>janeiro</w:t>
      </w:r>
      <w:r w:rsidR="00FC5123" w:rsidRPr="00A43F30">
        <w:rPr>
          <w:bCs/>
        </w:rPr>
        <w:t xml:space="preserve"> </w:t>
      </w:r>
      <w:r w:rsidRPr="00A43F30">
        <w:rPr>
          <w:bCs/>
        </w:rPr>
        <w:t>de 201</w:t>
      </w:r>
      <w:r w:rsidR="001F24C2">
        <w:rPr>
          <w:bCs/>
        </w:rPr>
        <w:t>7</w:t>
      </w:r>
      <w:bookmarkStart w:id="0" w:name="_GoBack"/>
      <w:bookmarkEnd w:id="0"/>
      <w:r w:rsidRPr="00A43F30">
        <w:rPr>
          <w:bCs/>
        </w:rPr>
        <w:t>.</w:t>
      </w:r>
    </w:p>
    <w:p w:rsidR="00517054" w:rsidRPr="00F404A6" w:rsidRDefault="00517054" w:rsidP="00062A7A">
      <w:pPr>
        <w:pStyle w:val="Default"/>
        <w:jc w:val="center"/>
        <w:rPr>
          <w:bCs/>
        </w:rPr>
      </w:pPr>
      <w:r w:rsidRPr="00F404A6">
        <w:rPr>
          <w:bCs/>
        </w:rPr>
        <w:t>Tatiana Marcelli Faria</w:t>
      </w:r>
    </w:p>
    <w:p w:rsidR="00A43F30" w:rsidRDefault="00A43F30" w:rsidP="00A43F30">
      <w:pPr>
        <w:pStyle w:val="P"/>
        <w:autoSpaceDE/>
        <w:jc w:val="center"/>
        <w:rPr>
          <w:rFonts w:ascii="Arial" w:hAnsi="Arial" w:cs="Arial"/>
          <w:b w:val="0"/>
          <w:bCs/>
          <w:color w:val="000000"/>
        </w:rPr>
      </w:pPr>
      <w:r w:rsidRPr="00761BD5">
        <w:rPr>
          <w:rFonts w:ascii="Arial" w:hAnsi="Arial" w:cs="Arial"/>
          <w:b w:val="0"/>
          <w:bCs/>
          <w:color w:val="000000"/>
        </w:rPr>
        <w:t xml:space="preserve">    Gerente</w:t>
      </w:r>
      <w:r w:rsidR="00043635">
        <w:rPr>
          <w:rFonts w:ascii="Arial" w:hAnsi="Arial" w:cs="Arial"/>
          <w:b w:val="0"/>
          <w:bCs/>
          <w:color w:val="000000"/>
        </w:rPr>
        <w:t xml:space="preserve"> </w:t>
      </w:r>
      <w:r w:rsidRPr="00761BD5">
        <w:rPr>
          <w:rFonts w:ascii="Arial" w:hAnsi="Arial" w:cs="Arial"/>
          <w:b w:val="0"/>
          <w:bCs/>
          <w:color w:val="000000"/>
        </w:rPr>
        <w:t>de Li</w:t>
      </w:r>
      <w:r w:rsidR="00043635">
        <w:rPr>
          <w:rFonts w:ascii="Arial" w:hAnsi="Arial" w:cs="Arial"/>
          <w:b w:val="0"/>
          <w:bCs/>
          <w:color w:val="000000"/>
        </w:rPr>
        <w:t>citações</w:t>
      </w:r>
      <w:r w:rsidR="004D5CD4" w:rsidRPr="00761BD5">
        <w:rPr>
          <w:rFonts w:ascii="Arial" w:hAnsi="Arial" w:cs="Arial"/>
          <w:b w:val="0"/>
          <w:bCs/>
          <w:color w:val="000000"/>
        </w:rPr>
        <w:t>, Contratos e Convênios</w:t>
      </w:r>
    </w:p>
    <w:p w:rsidR="00C53523" w:rsidRDefault="00C53523" w:rsidP="00A43F30">
      <w:pPr>
        <w:pStyle w:val="P"/>
        <w:autoSpaceDE/>
        <w:jc w:val="center"/>
        <w:rPr>
          <w:rFonts w:ascii="Arial" w:hAnsi="Arial" w:cs="Arial"/>
          <w:b w:val="0"/>
          <w:bCs/>
          <w:color w:val="000000"/>
        </w:rPr>
      </w:pPr>
    </w:p>
    <w:p w:rsidR="00C53523" w:rsidRDefault="00C53523" w:rsidP="00A43F30">
      <w:pPr>
        <w:pStyle w:val="P"/>
        <w:autoSpaceDE/>
        <w:jc w:val="center"/>
        <w:rPr>
          <w:rFonts w:ascii="Arial" w:hAnsi="Arial" w:cs="Arial"/>
          <w:b w:val="0"/>
          <w:bCs/>
          <w:color w:val="000000"/>
        </w:rPr>
      </w:pPr>
    </w:p>
    <w:p w:rsidR="00C53523" w:rsidRPr="00761BD5" w:rsidRDefault="00C53523" w:rsidP="00A43F30">
      <w:pPr>
        <w:pStyle w:val="P"/>
        <w:autoSpaceDE/>
        <w:jc w:val="center"/>
        <w:rPr>
          <w:rFonts w:ascii="Arial" w:hAnsi="Arial" w:cs="Arial"/>
          <w:b w:val="0"/>
          <w:bCs/>
          <w:color w:val="000000"/>
        </w:rPr>
      </w:pPr>
    </w:p>
    <w:sectPr w:rsidR="00C53523" w:rsidRPr="00761BD5" w:rsidSect="008C2E75">
      <w:headerReference w:type="default" r:id="rId8"/>
      <w:footerReference w:type="even" r:id="rId9"/>
      <w:footerReference w:type="default" r:id="rId10"/>
      <w:pgSz w:w="11907" w:h="16840" w:code="9"/>
      <w:pgMar w:top="1134" w:right="992" w:bottom="1134" w:left="1701" w:header="284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EA" w:rsidRDefault="00F64AEA">
      <w:r>
        <w:separator/>
      </w:r>
    </w:p>
  </w:endnote>
  <w:endnote w:type="continuationSeparator" w:id="0">
    <w:p w:rsidR="00F64AEA" w:rsidRDefault="00F6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B9" w:rsidRDefault="0098368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66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6B9" w:rsidRDefault="007C66B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B9" w:rsidRPr="00CE7AEF" w:rsidRDefault="007C66B9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b/>
        <w:sz w:val="12"/>
        <w:szCs w:val="12"/>
      </w:rPr>
    </w:pPr>
    <w:r w:rsidRPr="00CE7AEF">
      <w:rPr>
        <w:rFonts w:ascii="Arial Narrow" w:hAnsi="Arial Narrow"/>
        <w:sz w:val="12"/>
        <w:szCs w:val="12"/>
      </w:rPr>
      <w:t xml:space="preserve">Secretaria de Estado da </w:t>
    </w:r>
    <w:proofErr w:type="gramStart"/>
    <w:r w:rsidRPr="00CE7AEF">
      <w:rPr>
        <w:rFonts w:ascii="Arial Narrow" w:hAnsi="Arial Narrow"/>
        <w:sz w:val="12"/>
        <w:szCs w:val="12"/>
      </w:rPr>
      <w:t>Educação  -</w:t>
    </w:r>
    <w:proofErr w:type="gramEnd"/>
    <w:r w:rsidRPr="00CE7AEF">
      <w:rPr>
        <w:rFonts w:ascii="Arial Narrow" w:hAnsi="Arial Narrow"/>
        <w:sz w:val="12"/>
        <w:szCs w:val="12"/>
      </w:rPr>
      <w:t xml:space="preserve"> </w:t>
    </w:r>
    <w:r w:rsidRPr="00CE7AEF">
      <w:rPr>
        <w:rFonts w:ascii="Arial Narrow" w:hAnsi="Arial Narrow"/>
        <w:b/>
        <w:sz w:val="12"/>
        <w:szCs w:val="12"/>
      </w:rPr>
      <w:t>Gerência de Licitações</w:t>
    </w:r>
  </w:p>
  <w:p w:rsidR="007C66B9" w:rsidRPr="00CE7AEF" w:rsidRDefault="007C66B9" w:rsidP="00A5462E">
    <w:pPr>
      <w:pStyle w:val="Rodap"/>
      <w:pBdr>
        <w:top w:val="single" w:sz="12" w:space="1" w:color="auto"/>
      </w:pBdr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Av. Anhanguera, n. º 7171, Setor Oeste, Goiânia/GO. CEP: 74110-010</w:t>
    </w:r>
  </w:p>
  <w:p w:rsidR="007C66B9" w:rsidRDefault="007C66B9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 w:rsidRPr="00CE7AEF">
      <w:rPr>
        <w:rFonts w:ascii="Arial Narrow" w:hAnsi="Arial Narrow"/>
        <w:sz w:val="12"/>
        <w:szCs w:val="12"/>
      </w:rPr>
      <w:t>Fone: (062) 3201 3054/3017</w:t>
    </w:r>
  </w:p>
  <w:p w:rsidR="007C66B9" w:rsidRPr="00CE7AEF" w:rsidRDefault="007C66B9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DOC2016/PUBLICAÇÕES/ADIAMENTO PRE027-15</w:t>
    </w:r>
  </w:p>
  <w:p w:rsidR="007C66B9" w:rsidRPr="00CE7AEF" w:rsidRDefault="007C66B9" w:rsidP="00BE7474">
    <w:pPr>
      <w:pStyle w:val="Rodap"/>
      <w:tabs>
        <w:tab w:val="clear" w:pos="4419"/>
        <w:tab w:val="clear" w:pos="8838"/>
      </w:tabs>
      <w:jc w:val="center"/>
      <w:rPr>
        <w:rFonts w:ascii="Arial Narrow" w:hAnsi="Arial Narrow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EA" w:rsidRDefault="00F64AEA">
      <w:r>
        <w:separator/>
      </w:r>
    </w:p>
  </w:footnote>
  <w:footnote w:type="continuationSeparator" w:id="0">
    <w:p w:rsidR="00F64AEA" w:rsidRDefault="00F6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B9" w:rsidRDefault="007C66B9" w:rsidP="00A43F30">
    <w:pPr>
      <w:pStyle w:val="Cabealho"/>
      <w:jc w:val="right"/>
    </w:pPr>
    <w:r>
      <w:rPr>
        <w:noProof/>
      </w:rPr>
      <w:drawing>
        <wp:inline distT="0" distB="0" distL="0" distR="0">
          <wp:extent cx="4722510" cy="1220514"/>
          <wp:effectExtent l="0" t="0" r="0" b="0"/>
          <wp:docPr id="5" name="Imagem 5" descr="NOVA MARCA DO GOVERN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A MARCA DO GOVERNO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0821" cy="123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F22F55"/>
    <w:multiLevelType w:val="multilevel"/>
    <w:tmpl w:val="642E994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383B2C"/>
    <w:multiLevelType w:val="hybridMultilevel"/>
    <w:tmpl w:val="D20212B4"/>
    <w:lvl w:ilvl="0" w:tplc="1D8601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3EE"/>
    <w:multiLevelType w:val="hybridMultilevel"/>
    <w:tmpl w:val="8F3C8E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0BA9"/>
    <w:multiLevelType w:val="hybridMultilevel"/>
    <w:tmpl w:val="D20212B4"/>
    <w:lvl w:ilvl="0" w:tplc="770C7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F68E6"/>
    <w:multiLevelType w:val="hybridMultilevel"/>
    <w:tmpl w:val="01EC194C"/>
    <w:lvl w:ilvl="0" w:tplc="AA889B08">
      <w:start w:val="4036"/>
      <w:numFmt w:val="bullet"/>
      <w:lvlText w:val="-"/>
      <w:lvlJc w:val="left"/>
      <w:pPr>
        <w:tabs>
          <w:tab w:val="num" w:pos="3008"/>
        </w:tabs>
        <w:ind w:left="3008" w:hanging="15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E044B7"/>
    <w:multiLevelType w:val="hybridMultilevel"/>
    <w:tmpl w:val="ABEE40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21D"/>
    <w:multiLevelType w:val="multilevel"/>
    <w:tmpl w:val="C43A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639D1"/>
    <w:multiLevelType w:val="hybridMultilevel"/>
    <w:tmpl w:val="9D008966"/>
    <w:lvl w:ilvl="0" w:tplc="34E0FD56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B63D7"/>
    <w:multiLevelType w:val="hybridMultilevel"/>
    <w:tmpl w:val="D20212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F4945"/>
    <w:multiLevelType w:val="multilevel"/>
    <w:tmpl w:val="43CC51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4BCA"/>
    <w:multiLevelType w:val="singleLevel"/>
    <w:tmpl w:val="A7E69D10"/>
    <w:lvl w:ilvl="0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477388"/>
    <w:multiLevelType w:val="hybridMultilevel"/>
    <w:tmpl w:val="9D008966"/>
    <w:lvl w:ilvl="0" w:tplc="B13AA2EC">
      <w:numFmt w:val="bullet"/>
      <w:lvlText w:val="-"/>
      <w:lvlJc w:val="left"/>
      <w:pPr>
        <w:tabs>
          <w:tab w:val="num" w:pos="3267"/>
        </w:tabs>
        <w:ind w:left="3267" w:hanging="360"/>
      </w:pPr>
      <w:rPr>
        <w:rFonts w:ascii="Bookman Old Style" w:hAnsi="Bookman Old Style" w:cs="Times New Roman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C6A7C"/>
    <w:multiLevelType w:val="hybridMultilevel"/>
    <w:tmpl w:val="92BE1C24"/>
    <w:lvl w:ilvl="0" w:tplc="F614226A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F718C6"/>
    <w:rsid w:val="00001513"/>
    <w:rsid w:val="00005DFD"/>
    <w:rsid w:val="000062B1"/>
    <w:rsid w:val="00006D54"/>
    <w:rsid w:val="000135C2"/>
    <w:rsid w:val="00043635"/>
    <w:rsid w:val="00044FD3"/>
    <w:rsid w:val="000463E9"/>
    <w:rsid w:val="00055F6E"/>
    <w:rsid w:val="00057E9C"/>
    <w:rsid w:val="00062A7A"/>
    <w:rsid w:val="00066156"/>
    <w:rsid w:val="00074B01"/>
    <w:rsid w:val="000873AE"/>
    <w:rsid w:val="00092841"/>
    <w:rsid w:val="00095DC5"/>
    <w:rsid w:val="00096C61"/>
    <w:rsid w:val="000A700B"/>
    <w:rsid w:val="000D18E5"/>
    <w:rsid w:val="000D3959"/>
    <w:rsid w:val="000E7777"/>
    <w:rsid w:val="000F4B78"/>
    <w:rsid w:val="000F5953"/>
    <w:rsid w:val="00110953"/>
    <w:rsid w:val="001251D8"/>
    <w:rsid w:val="00130FDB"/>
    <w:rsid w:val="001334B4"/>
    <w:rsid w:val="00137FA3"/>
    <w:rsid w:val="001530B0"/>
    <w:rsid w:val="0016562E"/>
    <w:rsid w:val="00166354"/>
    <w:rsid w:val="001679B6"/>
    <w:rsid w:val="0017758B"/>
    <w:rsid w:val="00184B59"/>
    <w:rsid w:val="001863EE"/>
    <w:rsid w:val="00194CCD"/>
    <w:rsid w:val="0019776C"/>
    <w:rsid w:val="001B7070"/>
    <w:rsid w:val="001C5735"/>
    <w:rsid w:val="001C7A11"/>
    <w:rsid w:val="001D2150"/>
    <w:rsid w:val="001F24C2"/>
    <w:rsid w:val="001F389D"/>
    <w:rsid w:val="001F39C5"/>
    <w:rsid w:val="00220A29"/>
    <w:rsid w:val="002332F0"/>
    <w:rsid w:val="00246B63"/>
    <w:rsid w:val="00250B69"/>
    <w:rsid w:val="00253D74"/>
    <w:rsid w:val="002540E0"/>
    <w:rsid w:val="0025592C"/>
    <w:rsid w:val="002707ED"/>
    <w:rsid w:val="00277C75"/>
    <w:rsid w:val="00287025"/>
    <w:rsid w:val="00292D03"/>
    <w:rsid w:val="00293C5D"/>
    <w:rsid w:val="00294FDF"/>
    <w:rsid w:val="00297F24"/>
    <w:rsid w:val="002A5251"/>
    <w:rsid w:val="002C3721"/>
    <w:rsid w:val="002C5736"/>
    <w:rsid w:val="002C627D"/>
    <w:rsid w:val="002C763A"/>
    <w:rsid w:val="002C7750"/>
    <w:rsid w:val="002E479D"/>
    <w:rsid w:val="002F7BC1"/>
    <w:rsid w:val="00300CB3"/>
    <w:rsid w:val="00301492"/>
    <w:rsid w:val="0031582F"/>
    <w:rsid w:val="003244F8"/>
    <w:rsid w:val="00361143"/>
    <w:rsid w:val="003762A0"/>
    <w:rsid w:val="003770F7"/>
    <w:rsid w:val="003943A3"/>
    <w:rsid w:val="003A1056"/>
    <w:rsid w:val="003A147C"/>
    <w:rsid w:val="003A4433"/>
    <w:rsid w:val="003B07FF"/>
    <w:rsid w:val="003B633D"/>
    <w:rsid w:val="003B6F46"/>
    <w:rsid w:val="003C3551"/>
    <w:rsid w:val="003D2305"/>
    <w:rsid w:val="003D32DC"/>
    <w:rsid w:val="003D3903"/>
    <w:rsid w:val="003D3996"/>
    <w:rsid w:val="003D4CCE"/>
    <w:rsid w:val="003D6DF0"/>
    <w:rsid w:val="003E4F18"/>
    <w:rsid w:val="003E5F98"/>
    <w:rsid w:val="003F1E30"/>
    <w:rsid w:val="003F2E07"/>
    <w:rsid w:val="003F789A"/>
    <w:rsid w:val="00400E67"/>
    <w:rsid w:val="0040239C"/>
    <w:rsid w:val="00403F79"/>
    <w:rsid w:val="0040601A"/>
    <w:rsid w:val="004108D5"/>
    <w:rsid w:val="0042083B"/>
    <w:rsid w:val="00421270"/>
    <w:rsid w:val="00424884"/>
    <w:rsid w:val="00432210"/>
    <w:rsid w:val="00435AF3"/>
    <w:rsid w:val="00440D56"/>
    <w:rsid w:val="00454A79"/>
    <w:rsid w:val="00463DEA"/>
    <w:rsid w:val="00466C25"/>
    <w:rsid w:val="0047758D"/>
    <w:rsid w:val="00480B0D"/>
    <w:rsid w:val="0049592D"/>
    <w:rsid w:val="004A0B00"/>
    <w:rsid w:val="004A5693"/>
    <w:rsid w:val="004A7150"/>
    <w:rsid w:val="004A7912"/>
    <w:rsid w:val="004B0ABE"/>
    <w:rsid w:val="004C0230"/>
    <w:rsid w:val="004C0FEB"/>
    <w:rsid w:val="004C3D41"/>
    <w:rsid w:val="004D06EC"/>
    <w:rsid w:val="004D2855"/>
    <w:rsid w:val="004D5CD4"/>
    <w:rsid w:val="004D6167"/>
    <w:rsid w:val="004D7AAF"/>
    <w:rsid w:val="004E1004"/>
    <w:rsid w:val="004E6B53"/>
    <w:rsid w:val="004F185F"/>
    <w:rsid w:val="00506773"/>
    <w:rsid w:val="005122AA"/>
    <w:rsid w:val="00517054"/>
    <w:rsid w:val="00523839"/>
    <w:rsid w:val="00524305"/>
    <w:rsid w:val="0052544D"/>
    <w:rsid w:val="00525D82"/>
    <w:rsid w:val="00526DFE"/>
    <w:rsid w:val="00533F9C"/>
    <w:rsid w:val="005372CC"/>
    <w:rsid w:val="005472E1"/>
    <w:rsid w:val="00562CA9"/>
    <w:rsid w:val="00564888"/>
    <w:rsid w:val="005722C5"/>
    <w:rsid w:val="00575FC5"/>
    <w:rsid w:val="005879F2"/>
    <w:rsid w:val="00594134"/>
    <w:rsid w:val="005A1D6A"/>
    <w:rsid w:val="005A5338"/>
    <w:rsid w:val="005B2C63"/>
    <w:rsid w:val="005B7DB0"/>
    <w:rsid w:val="005D1F9D"/>
    <w:rsid w:val="005E2FFA"/>
    <w:rsid w:val="005E612B"/>
    <w:rsid w:val="005F3589"/>
    <w:rsid w:val="005F3CDD"/>
    <w:rsid w:val="00601FD7"/>
    <w:rsid w:val="00605DE1"/>
    <w:rsid w:val="006068C4"/>
    <w:rsid w:val="006128F5"/>
    <w:rsid w:val="00614224"/>
    <w:rsid w:val="006317F9"/>
    <w:rsid w:val="006372B8"/>
    <w:rsid w:val="00646493"/>
    <w:rsid w:val="00652512"/>
    <w:rsid w:val="00665CB4"/>
    <w:rsid w:val="00686557"/>
    <w:rsid w:val="006A439B"/>
    <w:rsid w:val="006B060D"/>
    <w:rsid w:val="006B4D63"/>
    <w:rsid w:val="006B76AA"/>
    <w:rsid w:val="006C2A04"/>
    <w:rsid w:val="006D492B"/>
    <w:rsid w:val="006D54C6"/>
    <w:rsid w:val="006E357A"/>
    <w:rsid w:val="006F6CBC"/>
    <w:rsid w:val="006F7094"/>
    <w:rsid w:val="00704480"/>
    <w:rsid w:val="0070483C"/>
    <w:rsid w:val="007171A3"/>
    <w:rsid w:val="00730543"/>
    <w:rsid w:val="00735FF8"/>
    <w:rsid w:val="00743B0D"/>
    <w:rsid w:val="00751406"/>
    <w:rsid w:val="007522A4"/>
    <w:rsid w:val="007534E5"/>
    <w:rsid w:val="00754420"/>
    <w:rsid w:val="00761BD5"/>
    <w:rsid w:val="00765376"/>
    <w:rsid w:val="007713CA"/>
    <w:rsid w:val="00777022"/>
    <w:rsid w:val="00777D72"/>
    <w:rsid w:val="007825E4"/>
    <w:rsid w:val="00785458"/>
    <w:rsid w:val="00794E8F"/>
    <w:rsid w:val="007A4E8C"/>
    <w:rsid w:val="007B4597"/>
    <w:rsid w:val="007B49E5"/>
    <w:rsid w:val="007B4FBB"/>
    <w:rsid w:val="007C2145"/>
    <w:rsid w:val="007C5316"/>
    <w:rsid w:val="007C66B9"/>
    <w:rsid w:val="007F066F"/>
    <w:rsid w:val="007F320A"/>
    <w:rsid w:val="00804297"/>
    <w:rsid w:val="00812CDD"/>
    <w:rsid w:val="00815983"/>
    <w:rsid w:val="008320D1"/>
    <w:rsid w:val="00836670"/>
    <w:rsid w:val="00837897"/>
    <w:rsid w:val="008561A0"/>
    <w:rsid w:val="00856DD0"/>
    <w:rsid w:val="0086111E"/>
    <w:rsid w:val="0086268E"/>
    <w:rsid w:val="0087340E"/>
    <w:rsid w:val="0087779A"/>
    <w:rsid w:val="00884330"/>
    <w:rsid w:val="008861D5"/>
    <w:rsid w:val="00886C25"/>
    <w:rsid w:val="008911E1"/>
    <w:rsid w:val="008A4506"/>
    <w:rsid w:val="008B1D85"/>
    <w:rsid w:val="008B3429"/>
    <w:rsid w:val="008B4134"/>
    <w:rsid w:val="008B7680"/>
    <w:rsid w:val="008C002D"/>
    <w:rsid w:val="008C2E75"/>
    <w:rsid w:val="008C70F1"/>
    <w:rsid w:val="008D21CB"/>
    <w:rsid w:val="008E1091"/>
    <w:rsid w:val="008E6178"/>
    <w:rsid w:val="008F0E8C"/>
    <w:rsid w:val="008F75F1"/>
    <w:rsid w:val="00932F38"/>
    <w:rsid w:val="00934B22"/>
    <w:rsid w:val="009360DE"/>
    <w:rsid w:val="00954188"/>
    <w:rsid w:val="009602B8"/>
    <w:rsid w:val="00966658"/>
    <w:rsid w:val="009831FF"/>
    <w:rsid w:val="00983685"/>
    <w:rsid w:val="00986EF2"/>
    <w:rsid w:val="00992A42"/>
    <w:rsid w:val="009B2FE0"/>
    <w:rsid w:val="009B73BD"/>
    <w:rsid w:val="009C574F"/>
    <w:rsid w:val="009D7938"/>
    <w:rsid w:val="009E19E9"/>
    <w:rsid w:val="009F1E92"/>
    <w:rsid w:val="009F2090"/>
    <w:rsid w:val="009F331D"/>
    <w:rsid w:val="00A20A59"/>
    <w:rsid w:val="00A2144D"/>
    <w:rsid w:val="00A2226E"/>
    <w:rsid w:val="00A24511"/>
    <w:rsid w:val="00A364A6"/>
    <w:rsid w:val="00A40816"/>
    <w:rsid w:val="00A4155B"/>
    <w:rsid w:val="00A41D59"/>
    <w:rsid w:val="00A41F62"/>
    <w:rsid w:val="00A43F30"/>
    <w:rsid w:val="00A51C08"/>
    <w:rsid w:val="00A53BB8"/>
    <w:rsid w:val="00A5462E"/>
    <w:rsid w:val="00A66DB6"/>
    <w:rsid w:val="00A75EC8"/>
    <w:rsid w:val="00A827ED"/>
    <w:rsid w:val="00A92F64"/>
    <w:rsid w:val="00A9363A"/>
    <w:rsid w:val="00AA0243"/>
    <w:rsid w:val="00AA1105"/>
    <w:rsid w:val="00AA5AD5"/>
    <w:rsid w:val="00AB6879"/>
    <w:rsid w:val="00AC088C"/>
    <w:rsid w:val="00AC1DEF"/>
    <w:rsid w:val="00AC5995"/>
    <w:rsid w:val="00AD7624"/>
    <w:rsid w:val="00AE5325"/>
    <w:rsid w:val="00AE770C"/>
    <w:rsid w:val="00AF1CE4"/>
    <w:rsid w:val="00AF2382"/>
    <w:rsid w:val="00AF2F78"/>
    <w:rsid w:val="00B02918"/>
    <w:rsid w:val="00B07BA4"/>
    <w:rsid w:val="00B149BF"/>
    <w:rsid w:val="00B1523A"/>
    <w:rsid w:val="00B16E96"/>
    <w:rsid w:val="00B2114D"/>
    <w:rsid w:val="00B23CB1"/>
    <w:rsid w:val="00B34D64"/>
    <w:rsid w:val="00B4581F"/>
    <w:rsid w:val="00B5002B"/>
    <w:rsid w:val="00B51A07"/>
    <w:rsid w:val="00B52BAD"/>
    <w:rsid w:val="00B66CA3"/>
    <w:rsid w:val="00B7436C"/>
    <w:rsid w:val="00B768DD"/>
    <w:rsid w:val="00B81649"/>
    <w:rsid w:val="00B83B2A"/>
    <w:rsid w:val="00B84316"/>
    <w:rsid w:val="00B94B3F"/>
    <w:rsid w:val="00BA0042"/>
    <w:rsid w:val="00BA5FCE"/>
    <w:rsid w:val="00BB148B"/>
    <w:rsid w:val="00BB46B5"/>
    <w:rsid w:val="00BB4F26"/>
    <w:rsid w:val="00BB53D0"/>
    <w:rsid w:val="00BC315F"/>
    <w:rsid w:val="00BC4A99"/>
    <w:rsid w:val="00BD40AD"/>
    <w:rsid w:val="00BE4E2D"/>
    <w:rsid w:val="00BE7474"/>
    <w:rsid w:val="00BF26A7"/>
    <w:rsid w:val="00BF408A"/>
    <w:rsid w:val="00C373E9"/>
    <w:rsid w:val="00C46B9D"/>
    <w:rsid w:val="00C53523"/>
    <w:rsid w:val="00C545C3"/>
    <w:rsid w:val="00C57F18"/>
    <w:rsid w:val="00C71B69"/>
    <w:rsid w:val="00C7307B"/>
    <w:rsid w:val="00C77A18"/>
    <w:rsid w:val="00C80B8A"/>
    <w:rsid w:val="00C86CC8"/>
    <w:rsid w:val="00C871C6"/>
    <w:rsid w:val="00CA4CD6"/>
    <w:rsid w:val="00CB073A"/>
    <w:rsid w:val="00CB3416"/>
    <w:rsid w:val="00CB4DE9"/>
    <w:rsid w:val="00CB6235"/>
    <w:rsid w:val="00CB726A"/>
    <w:rsid w:val="00CB7D95"/>
    <w:rsid w:val="00CC5651"/>
    <w:rsid w:val="00CC659C"/>
    <w:rsid w:val="00CD23FE"/>
    <w:rsid w:val="00CD60CF"/>
    <w:rsid w:val="00CE7AEF"/>
    <w:rsid w:val="00CF5786"/>
    <w:rsid w:val="00CF7C1D"/>
    <w:rsid w:val="00D03222"/>
    <w:rsid w:val="00D03E45"/>
    <w:rsid w:val="00D06162"/>
    <w:rsid w:val="00D27BEE"/>
    <w:rsid w:val="00D3454A"/>
    <w:rsid w:val="00D40E73"/>
    <w:rsid w:val="00D47A02"/>
    <w:rsid w:val="00D51BF6"/>
    <w:rsid w:val="00D530E6"/>
    <w:rsid w:val="00D659D6"/>
    <w:rsid w:val="00D742B3"/>
    <w:rsid w:val="00D77C17"/>
    <w:rsid w:val="00D814D3"/>
    <w:rsid w:val="00D815C4"/>
    <w:rsid w:val="00D94254"/>
    <w:rsid w:val="00D94EB4"/>
    <w:rsid w:val="00DA7717"/>
    <w:rsid w:val="00DB2729"/>
    <w:rsid w:val="00DC1A6B"/>
    <w:rsid w:val="00DD2792"/>
    <w:rsid w:val="00DE0A6B"/>
    <w:rsid w:val="00DE6AF7"/>
    <w:rsid w:val="00DF2A60"/>
    <w:rsid w:val="00DF3EE5"/>
    <w:rsid w:val="00DF3FD7"/>
    <w:rsid w:val="00DF4668"/>
    <w:rsid w:val="00DF568F"/>
    <w:rsid w:val="00E031F2"/>
    <w:rsid w:val="00E0510D"/>
    <w:rsid w:val="00E13D89"/>
    <w:rsid w:val="00E35BF7"/>
    <w:rsid w:val="00E37508"/>
    <w:rsid w:val="00E41922"/>
    <w:rsid w:val="00E4211A"/>
    <w:rsid w:val="00E46093"/>
    <w:rsid w:val="00E46D60"/>
    <w:rsid w:val="00E516F4"/>
    <w:rsid w:val="00E57672"/>
    <w:rsid w:val="00E66DA8"/>
    <w:rsid w:val="00E71D6E"/>
    <w:rsid w:val="00E7215B"/>
    <w:rsid w:val="00E72F45"/>
    <w:rsid w:val="00E8048B"/>
    <w:rsid w:val="00E831B7"/>
    <w:rsid w:val="00EA0DE0"/>
    <w:rsid w:val="00EA6668"/>
    <w:rsid w:val="00EC2BA0"/>
    <w:rsid w:val="00EC4EB9"/>
    <w:rsid w:val="00ED1FE0"/>
    <w:rsid w:val="00ED4E76"/>
    <w:rsid w:val="00EE72EC"/>
    <w:rsid w:val="00EF0A33"/>
    <w:rsid w:val="00EF0B4A"/>
    <w:rsid w:val="00F030BE"/>
    <w:rsid w:val="00F05D23"/>
    <w:rsid w:val="00F066A6"/>
    <w:rsid w:val="00F07FAF"/>
    <w:rsid w:val="00F13D24"/>
    <w:rsid w:val="00F16D26"/>
    <w:rsid w:val="00F24A93"/>
    <w:rsid w:val="00F26184"/>
    <w:rsid w:val="00F34821"/>
    <w:rsid w:val="00F404A6"/>
    <w:rsid w:val="00F40B3E"/>
    <w:rsid w:val="00F453B4"/>
    <w:rsid w:val="00F4799C"/>
    <w:rsid w:val="00F62168"/>
    <w:rsid w:val="00F6376D"/>
    <w:rsid w:val="00F64AEA"/>
    <w:rsid w:val="00F718C6"/>
    <w:rsid w:val="00F839C7"/>
    <w:rsid w:val="00F9133E"/>
    <w:rsid w:val="00FA1E57"/>
    <w:rsid w:val="00FA49DD"/>
    <w:rsid w:val="00FA778A"/>
    <w:rsid w:val="00FC08CE"/>
    <w:rsid w:val="00FC504E"/>
    <w:rsid w:val="00FC5123"/>
    <w:rsid w:val="00FD605D"/>
    <w:rsid w:val="00FE643F"/>
    <w:rsid w:val="00FE7BE0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9E708"/>
  <w15:docId w15:val="{D4C7A5C2-DF3D-4D80-A74A-7F919FA3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E4E2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E4E2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BE4E2D"/>
    <w:pPr>
      <w:keepNext/>
      <w:spacing w:line="360" w:lineRule="auto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E4E2D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E4E2D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BE4E2D"/>
    <w:pPr>
      <w:keepNext/>
      <w:jc w:val="both"/>
      <w:outlineLvl w:val="4"/>
    </w:pPr>
    <w:rPr>
      <w:b/>
      <w:color w:val="0000FF"/>
      <w:sz w:val="28"/>
    </w:rPr>
  </w:style>
  <w:style w:type="paragraph" w:styleId="Ttulo6">
    <w:name w:val="heading 6"/>
    <w:basedOn w:val="Normal"/>
    <w:next w:val="Normal"/>
    <w:qFormat/>
    <w:rsid w:val="00BE4E2D"/>
    <w:pPr>
      <w:keepNext/>
      <w:jc w:val="center"/>
      <w:outlineLvl w:val="5"/>
    </w:pPr>
    <w:rPr>
      <w:rFonts w:ascii="Monotype Corsiva" w:hAnsi="Monotype Corsiva"/>
      <w:b/>
      <w:bCs/>
      <w:sz w:val="36"/>
    </w:rPr>
  </w:style>
  <w:style w:type="paragraph" w:styleId="Ttulo7">
    <w:name w:val="heading 7"/>
    <w:basedOn w:val="Normal"/>
    <w:next w:val="Normal"/>
    <w:qFormat/>
    <w:rsid w:val="00BE4E2D"/>
    <w:pPr>
      <w:keepNext/>
      <w:jc w:val="both"/>
      <w:outlineLvl w:val="6"/>
    </w:pPr>
    <w:rPr>
      <w:rFonts w:ascii="Bookman Old Style" w:hAnsi="Bookman Old Style"/>
      <w:b/>
      <w:bCs/>
      <w:sz w:val="22"/>
    </w:rPr>
  </w:style>
  <w:style w:type="paragraph" w:styleId="Ttulo8">
    <w:name w:val="heading 8"/>
    <w:basedOn w:val="Normal"/>
    <w:next w:val="Normal"/>
    <w:qFormat/>
    <w:rsid w:val="00BE4E2D"/>
    <w:pPr>
      <w:keepNext/>
      <w:tabs>
        <w:tab w:val="left" w:pos="2552"/>
      </w:tabs>
      <w:jc w:val="both"/>
      <w:outlineLvl w:val="7"/>
    </w:pPr>
    <w:rPr>
      <w:rFonts w:ascii="Times New Roman" w:hAnsi="Times New Roman"/>
      <w:b/>
      <w:bCs/>
      <w:sz w:val="23"/>
    </w:rPr>
  </w:style>
  <w:style w:type="paragraph" w:styleId="Ttulo9">
    <w:name w:val="heading 9"/>
    <w:basedOn w:val="Normal"/>
    <w:next w:val="Normal"/>
    <w:qFormat/>
    <w:rsid w:val="00BE4E2D"/>
    <w:pPr>
      <w:keepNext/>
      <w:tabs>
        <w:tab w:val="left" w:pos="2552"/>
      </w:tabs>
      <w:jc w:val="both"/>
      <w:outlineLvl w:val="8"/>
    </w:pPr>
    <w:rPr>
      <w:rFonts w:ascii="Times New Roman" w:hAnsi="Times New Roman"/>
      <w:i/>
      <w:iCs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BE4E2D"/>
    <w:pPr>
      <w:spacing w:line="360" w:lineRule="exact"/>
      <w:ind w:firstLine="213"/>
      <w:jc w:val="both"/>
    </w:pPr>
  </w:style>
  <w:style w:type="paragraph" w:styleId="Cabealho">
    <w:name w:val="header"/>
    <w:aliases w:val="hd,he"/>
    <w:basedOn w:val="Normal"/>
    <w:link w:val="CabealhoChar"/>
    <w:rsid w:val="00BE4E2D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E4E2D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E4E2D"/>
    <w:rPr>
      <w:color w:val="0000FF"/>
      <w:u w:val="single"/>
    </w:rPr>
  </w:style>
  <w:style w:type="paragraph" w:styleId="Recuodecorpodetexto">
    <w:name w:val="Body Text Indent"/>
    <w:basedOn w:val="Normal"/>
    <w:rsid w:val="00BE4E2D"/>
    <w:pPr>
      <w:spacing w:line="360" w:lineRule="auto"/>
      <w:ind w:firstLine="1134"/>
      <w:jc w:val="both"/>
    </w:pPr>
    <w:rPr>
      <w:rFonts w:ascii="Times New Roman" w:hAnsi="Times New Roman"/>
    </w:rPr>
  </w:style>
  <w:style w:type="character" w:styleId="nfase">
    <w:name w:val="Emphasis"/>
    <w:basedOn w:val="Fontepargpadro"/>
    <w:qFormat/>
    <w:rsid w:val="00BE4E2D"/>
    <w:rPr>
      <w:i/>
      <w:iCs/>
    </w:rPr>
  </w:style>
  <w:style w:type="paragraph" w:styleId="Legenda">
    <w:name w:val="caption"/>
    <w:basedOn w:val="Normal"/>
    <w:next w:val="Normal"/>
    <w:qFormat/>
    <w:rsid w:val="00BE4E2D"/>
    <w:pPr>
      <w:jc w:val="center"/>
    </w:pPr>
    <w:rPr>
      <w:rFonts w:ascii="Times New Roman" w:hAnsi="Times New Roman"/>
      <w:b/>
      <w:bCs/>
      <w:szCs w:val="14"/>
    </w:rPr>
  </w:style>
  <w:style w:type="paragraph" w:styleId="Recuodecorpodetexto2">
    <w:name w:val="Body Text Indent 2"/>
    <w:basedOn w:val="Normal"/>
    <w:rsid w:val="00BE4E2D"/>
    <w:pPr>
      <w:ind w:firstLine="1418"/>
      <w:jc w:val="both"/>
    </w:pPr>
    <w:rPr>
      <w:rFonts w:ascii="Times New Roman" w:hAnsi="Times New Roman"/>
      <w:szCs w:val="40"/>
    </w:rPr>
  </w:style>
  <w:style w:type="character" w:styleId="Nmerodepgina">
    <w:name w:val="page number"/>
    <w:basedOn w:val="Fontepargpadro"/>
    <w:rsid w:val="00BE4E2D"/>
  </w:style>
  <w:style w:type="character" w:customStyle="1" w:styleId="status-body">
    <w:name w:val="status-body"/>
    <w:basedOn w:val="Fontepargpadro"/>
    <w:rsid w:val="00E831B7"/>
  </w:style>
  <w:style w:type="character" w:customStyle="1" w:styleId="status-content">
    <w:name w:val="status-content"/>
    <w:basedOn w:val="Fontepargpadro"/>
    <w:rsid w:val="00E831B7"/>
  </w:style>
  <w:style w:type="character" w:customStyle="1" w:styleId="entry-content">
    <w:name w:val="entry-content"/>
    <w:basedOn w:val="Fontepargpadro"/>
    <w:rsid w:val="00E831B7"/>
  </w:style>
  <w:style w:type="character" w:customStyle="1" w:styleId="metaentry-meta">
    <w:name w:val="meta entry-meta"/>
    <w:basedOn w:val="Fontepargpadro"/>
    <w:rsid w:val="00E831B7"/>
  </w:style>
  <w:style w:type="character" w:customStyle="1" w:styleId="publishedtimestamp">
    <w:name w:val="published timestamp"/>
    <w:basedOn w:val="Fontepargpadro"/>
    <w:rsid w:val="00E831B7"/>
  </w:style>
  <w:style w:type="character" w:customStyle="1" w:styleId="del">
    <w:name w:val="del"/>
    <w:basedOn w:val="Fontepargpadro"/>
    <w:rsid w:val="00E831B7"/>
  </w:style>
  <w:style w:type="paragraph" w:styleId="NormalWeb">
    <w:name w:val="Normal (Web)"/>
    <w:basedOn w:val="Normal"/>
    <w:rsid w:val="00C545C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inuelendo">
    <w:name w:val="continuelendo"/>
    <w:basedOn w:val="Normal"/>
    <w:rsid w:val="00C545C3"/>
    <w:pPr>
      <w:spacing w:before="100" w:beforeAutospacing="1" w:after="100" w:afterAutospacing="1" w:line="336" w:lineRule="auto"/>
    </w:pPr>
    <w:rPr>
      <w:rFonts w:cs="Arial"/>
      <w:b/>
      <w:bCs/>
      <w:sz w:val="34"/>
      <w:szCs w:val="34"/>
    </w:rPr>
  </w:style>
  <w:style w:type="paragraph" w:customStyle="1" w:styleId="chamada1">
    <w:name w:val="chamada1"/>
    <w:basedOn w:val="Normal"/>
    <w:rsid w:val="00C545C3"/>
    <w:pPr>
      <w:spacing w:line="368" w:lineRule="atLeast"/>
    </w:pPr>
    <w:rPr>
      <w:rFonts w:ascii="Times New Roman" w:hAnsi="Times New Roman"/>
      <w:b/>
      <w:bCs/>
      <w:color w:val="CD071E"/>
      <w:sz w:val="30"/>
      <w:szCs w:val="30"/>
    </w:rPr>
  </w:style>
  <w:style w:type="character" w:styleId="Forte">
    <w:name w:val="Strong"/>
    <w:basedOn w:val="Fontepargpadro"/>
    <w:qFormat/>
    <w:rsid w:val="00C545C3"/>
    <w:rPr>
      <w:b/>
      <w:bCs/>
    </w:rPr>
  </w:style>
  <w:style w:type="paragraph" w:styleId="Subttulo">
    <w:name w:val="Subtitle"/>
    <w:basedOn w:val="Normal"/>
    <w:qFormat/>
    <w:rsid w:val="00F4799C"/>
    <w:pPr>
      <w:jc w:val="center"/>
    </w:pPr>
    <w:rPr>
      <w:rFonts w:ascii="Times New Roman" w:hAnsi="Times New Roman"/>
      <w:b/>
    </w:rPr>
  </w:style>
  <w:style w:type="character" w:customStyle="1" w:styleId="CabealhoChar">
    <w:name w:val="Cabeçalho Char"/>
    <w:aliases w:val="hd Char,he Char"/>
    <w:basedOn w:val="Fontepargpadro"/>
    <w:link w:val="Cabealho"/>
    <w:rsid w:val="003B6F46"/>
  </w:style>
  <w:style w:type="paragraph" w:styleId="Ttulo">
    <w:name w:val="Title"/>
    <w:basedOn w:val="Normal"/>
    <w:link w:val="TtuloChar"/>
    <w:qFormat/>
    <w:rsid w:val="002C5736"/>
    <w:pPr>
      <w:jc w:val="center"/>
    </w:pPr>
    <w:rPr>
      <w:rFonts w:ascii="Arial Narrow" w:hAnsi="Arial Narrow"/>
      <w:b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2C5736"/>
    <w:rPr>
      <w:rFonts w:ascii="Arial Narrow" w:hAnsi="Arial Narrow"/>
      <w:b/>
      <w:sz w:val="28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2C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Normal"/>
    <w:rsid w:val="00A43F30"/>
    <w:pPr>
      <w:autoSpaceDE w:val="0"/>
      <w:autoSpaceDN w:val="0"/>
      <w:jc w:val="both"/>
    </w:pPr>
    <w:rPr>
      <w:rFonts w:ascii="Times New Roman" w:hAnsi="Times New Roman"/>
      <w:b/>
      <w:szCs w:val="24"/>
    </w:rPr>
  </w:style>
  <w:style w:type="paragraph" w:styleId="Textodebalo">
    <w:name w:val="Balloon Text"/>
    <w:basedOn w:val="Normal"/>
    <w:link w:val="TextodebaloChar"/>
    <w:rsid w:val="002332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2332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3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46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91959">
                          <w:marLeft w:val="0"/>
                          <w:marRight w:val="335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4771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</w:div>
                            <w:div w:id="1895969405">
                              <w:marLeft w:val="0"/>
                              <w:marRight w:val="335"/>
                              <w:marTop w:val="84"/>
                              <w:marBottom w:val="167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  <w:div w:id="21325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0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seduc.go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Secretaria de Estado da Fazenda de Goiás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Tatiana Marcelli Faria</dc:creator>
  <cp:lastModifiedBy>Tatiana Marcelli Faria</cp:lastModifiedBy>
  <cp:revision>7</cp:revision>
  <cp:lastPrinted>2016-11-01T12:12:00Z</cp:lastPrinted>
  <dcterms:created xsi:type="dcterms:W3CDTF">2017-01-30T11:53:00Z</dcterms:created>
  <dcterms:modified xsi:type="dcterms:W3CDTF">2017-01-30T15:36:00Z</dcterms:modified>
</cp:coreProperties>
</file>